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49" w:rsidRPr="001D4FB4" w:rsidRDefault="00ED2549" w:rsidP="00ED2549">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rsidR="00ED2549" w:rsidRPr="001D4FB4" w:rsidRDefault="00ED2549" w:rsidP="00ED2549">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rsidR="00ED2549" w:rsidRPr="001D4FB4" w:rsidRDefault="00ED2549" w:rsidP="00ED2549">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rsidR="00ED2549" w:rsidRPr="001D4FB4" w:rsidRDefault="00ED2549" w:rsidP="00ED2549">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w:t>
      </w:r>
      <w:proofErr w:type="spellStart"/>
      <w:r w:rsidRPr="001D4FB4">
        <w:rPr>
          <w:rFonts w:ascii="Open Sans" w:hAnsi="Open Sans" w:cs="Open Sans"/>
          <w:sz w:val="20"/>
          <w:szCs w:val="20"/>
        </w:rPr>
        <w:t>Hulhumalé</w:t>
      </w:r>
      <w:proofErr w:type="spellEnd"/>
      <w:r w:rsidRPr="001D4FB4">
        <w:rPr>
          <w:rFonts w:ascii="Open Sans" w:hAnsi="Open Sans" w:cs="Open Sans"/>
          <w:sz w:val="20"/>
          <w:szCs w:val="20"/>
        </w:rPr>
        <w:t>, Republic of Maldives,</w:t>
      </w:r>
    </w:p>
    <w:p w:rsidR="00ED2549" w:rsidRPr="001D4FB4" w:rsidRDefault="00ED2549" w:rsidP="00ED2549">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rsidR="00ED2549" w:rsidRPr="001D4FB4" w:rsidRDefault="00ED2549" w:rsidP="00ED2549">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rsidR="00ED2549" w:rsidRPr="001D4FB4" w:rsidRDefault="00ED2549" w:rsidP="00ED2549">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ED2549" w:rsidRPr="001D4FB4" w:rsidRDefault="00ED2549" w:rsidP="00ED2549">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rsidR="00ED2549" w:rsidRPr="001D4FB4" w:rsidRDefault="00ED2549" w:rsidP="00ED2549">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rsidR="00ED2549" w:rsidRPr="001D4FB4" w:rsidRDefault="00ED2549" w:rsidP="00ED2549">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rsidR="00ED2549" w:rsidRPr="001D4FB4" w:rsidRDefault="00ED2549" w:rsidP="00ED2549">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rsidR="00ED2549" w:rsidRPr="001D4FB4" w:rsidRDefault="00ED2549" w:rsidP="00ED2549">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rsidR="00ED2549" w:rsidRPr="001D4FB4" w:rsidRDefault="00ED2549" w:rsidP="00ED2549">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rsidR="00ED2549" w:rsidRPr="001D4FB4" w:rsidRDefault="00ED2549" w:rsidP="00ED2549">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rsidR="00ED2549" w:rsidRPr="001D4FB4" w:rsidRDefault="00ED2549" w:rsidP="00ED2549">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rsidR="00ED2549" w:rsidRPr="001D4FB4" w:rsidRDefault="00ED2549" w:rsidP="00ED2549">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rsidR="00ED2549" w:rsidRPr="001D4FB4" w:rsidRDefault="00ED2549" w:rsidP="00ED2549">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rsidR="00ED2549" w:rsidRPr="001D4FB4" w:rsidRDefault="00ED2549" w:rsidP="00ED2549">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rsidR="00ED2549" w:rsidRPr="001D4FB4" w:rsidRDefault="00ED2549" w:rsidP="00ED2549">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rsidR="00ED2549" w:rsidRPr="001D4FB4" w:rsidRDefault="00ED2549" w:rsidP="00ED2549">
      <w:pPr>
        <w:pStyle w:val="BodyTextIndent2"/>
        <w:spacing w:after="0" w:line="276" w:lineRule="auto"/>
        <w:ind w:left="0"/>
        <w:rPr>
          <w:rFonts w:ascii="Open Sans" w:hAnsi="Open Sans" w:cs="Open Sans"/>
          <w:b/>
          <w:bCs/>
          <w:sz w:val="20"/>
          <w:szCs w:val="20"/>
        </w:rPr>
      </w:pPr>
    </w:p>
    <w:p w:rsidR="00ED2549" w:rsidRPr="001D4FB4" w:rsidRDefault="00ED2549" w:rsidP="00ED2549">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ED2549" w:rsidRPr="001D4FB4" w:rsidRDefault="00ED2549" w:rsidP="00ED2549">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ED2549" w:rsidRPr="001D4FB4" w:rsidRDefault="00ED2549" w:rsidP="00ED2549">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ED2549" w:rsidRPr="001D4FB4" w:rsidRDefault="00ED2549" w:rsidP="00ED2549">
      <w:pPr>
        <w:pStyle w:val="BodyTextIndent2"/>
        <w:tabs>
          <w:tab w:val="left" w:pos="540"/>
        </w:tabs>
        <w:spacing w:after="0" w:line="276" w:lineRule="auto"/>
        <w:rPr>
          <w:rFonts w:ascii="Open Sans" w:hAnsi="Open Sans" w:cs="Open Sans"/>
          <w:bCs/>
          <w:sz w:val="20"/>
          <w:szCs w:val="20"/>
        </w:rPr>
      </w:pPr>
    </w:p>
    <w:p w:rsidR="00ED2549" w:rsidRPr="001D4FB4" w:rsidRDefault="00ED2549" w:rsidP="00ED2549">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rsidR="00ED2549" w:rsidRPr="001D4FB4" w:rsidRDefault="00ED2549" w:rsidP="00ED2549">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rsidR="00ED2549" w:rsidRPr="001D4FB4" w:rsidRDefault="00ED2549" w:rsidP="00ED2549">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rsidR="00ED2549" w:rsidRPr="001D4FB4" w:rsidRDefault="00ED2549" w:rsidP="00ED2549">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rsidR="00ED2549" w:rsidRPr="001D4FB4" w:rsidRDefault="00ED2549" w:rsidP="00ED2549">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rsidR="00ED2549" w:rsidRPr="001D4FB4" w:rsidRDefault="00ED2549" w:rsidP="00ED2549">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rsidR="00ED2549" w:rsidRPr="001D4FB4" w:rsidRDefault="00ED2549" w:rsidP="00ED2549">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rsidR="00ED2549" w:rsidRPr="001D4FB4" w:rsidRDefault="00ED2549" w:rsidP="00ED2549">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We undertake, to pay the proposed Lease rate for </w:t>
      </w:r>
      <w:r>
        <w:rPr>
          <w:rFonts w:ascii="Open Sans" w:hAnsi="Open Sans" w:cs="Open Sans"/>
          <w:sz w:val="20"/>
          <w:szCs w:val="20"/>
        </w:rPr>
        <w:t>05</w:t>
      </w:r>
      <w:r w:rsidRPr="001D4FB4">
        <w:rPr>
          <w:rFonts w:ascii="Open Sans" w:hAnsi="Open Sans" w:cs="Open Sans"/>
          <w:sz w:val="20"/>
          <w:szCs w:val="20"/>
        </w:rPr>
        <w:t xml:space="preserve"> (</w:t>
      </w:r>
      <w:r>
        <w:rPr>
          <w:rFonts w:ascii="Open Sans" w:hAnsi="Open Sans" w:cs="Open Sans"/>
          <w:sz w:val="20"/>
          <w:szCs w:val="20"/>
        </w:rPr>
        <w:t>five</w:t>
      </w:r>
      <w:r w:rsidRPr="001D4FB4">
        <w:rPr>
          <w:rFonts w:ascii="Open Sans" w:hAnsi="Open Sans" w:cs="Open Sans"/>
          <w:sz w:val="20"/>
          <w:szCs w:val="20"/>
        </w:rPr>
        <w:t>) years, where proposal is accepted. The lease rate is:</w:t>
      </w:r>
    </w:p>
    <w:p w:rsidR="00ED2549" w:rsidRPr="00155B4B" w:rsidRDefault="00ED2549" w:rsidP="00ED2549">
      <w:pPr>
        <w:spacing w:before="120" w:after="120"/>
        <w:ind w:firstLine="630"/>
        <w:jc w:val="both"/>
        <w:rPr>
          <w:rFonts w:ascii="Open Sans" w:hAnsi="Open Sans" w:cs="Open Sans"/>
          <w:sz w:val="20"/>
          <w:szCs w:val="20"/>
        </w:rPr>
      </w:pPr>
      <w:r w:rsidRPr="00155B4B">
        <w:rPr>
          <w:rFonts w:ascii="Open Sans" w:hAnsi="Open Sans" w:cs="Open Sans"/>
          <w:sz w:val="20"/>
          <w:szCs w:val="20"/>
        </w:rPr>
        <w:t>1</w:t>
      </w:r>
      <w:r w:rsidRPr="00155B4B">
        <w:rPr>
          <w:rFonts w:ascii="Open Sans" w:hAnsi="Open Sans" w:cs="Open Sans"/>
          <w:sz w:val="20"/>
          <w:szCs w:val="20"/>
          <w:vertAlign w:val="superscript"/>
        </w:rPr>
        <w:t>st</w:t>
      </w:r>
      <w:r w:rsidRPr="00155B4B">
        <w:rPr>
          <w:rFonts w:ascii="Open Sans" w:hAnsi="Open Sans" w:cs="Open Sans"/>
          <w:sz w:val="20"/>
          <w:szCs w:val="20"/>
        </w:rPr>
        <w:t xml:space="preserve"> Year (per square feet per month): MVR </w:t>
      </w:r>
      <w:r>
        <w:rPr>
          <w:rFonts w:ascii="Open Sans" w:hAnsi="Open Sans" w:cs="Open Sans"/>
          <w:sz w:val="20"/>
          <w:szCs w:val="20"/>
        </w:rPr>
        <w:t>34</w:t>
      </w:r>
      <w:r w:rsidRPr="00155B4B">
        <w:rPr>
          <w:rFonts w:ascii="Open Sans" w:hAnsi="Open Sans" w:cs="Open Sans"/>
          <w:sz w:val="20"/>
          <w:szCs w:val="20"/>
        </w:rPr>
        <w:t xml:space="preserve">.00 (Maldivian Rufiyaa </w:t>
      </w:r>
      <w:r>
        <w:rPr>
          <w:rFonts w:ascii="Open Sans" w:hAnsi="Open Sans" w:cs="Open Sans"/>
          <w:sz w:val="20"/>
          <w:szCs w:val="20"/>
        </w:rPr>
        <w:t>Thirty-Four</w:t>
      </w:r>
      <w:r w:rsidRPr="00155B4B">
        <w:rPr>
          <w:rFonts w:ascii="Open Sans" w:hAnsi="Open Sans" w:cs="Open Sans"/>
          <w:sz w:val="20"/>
          <w:szCs w:val="20"/>
        </w:rPr>
        <w:t>)</w:t>
      </w:r>
    </w:p>
    <w:p w:rsidR="00ED2549" w:rsidRPr="001D4FB4" w:rsidRDefault="00ED2549" w:rsidP="00ED2549">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2</w:t>
      </w:r>
      <w:r w:rsidRPr="001D4FB4">
        <w:rPr>
          <w:rFonts w:ascii="Open Sans" w:hAnsi="Open Sans" w:cs="Open Sans"/>
          <w:sz w:val="20"/>
          <w:szCs w:val="20"/>
          <w:vertAlign w:val="superscript"/>
        </w:rPr>
        <w:t>nd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ED2549" w:rsidRPr="001D4FB4" w:rsidRDefault="00ED2549" w:rsidP="00ED2549">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ED2549" w:rsidRPr="001D4FB4" w:rsidRDefault="00ED2549" w:rsidP="00ED2549">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3</w:t>
      </w:r>
      <w:r w:rsidRPr="001D4FB4">
        <w:rPr>
          <w:rFonts w:ascii="Open Sans" w:hAnsi="Open Sans" w:cs="Open Sans"/>
          <w:sz w:val="20"/>
          <w:szCs w:val="20"/>
          <w:vertAlign w:val="superscript"/>
        </w:rPr>
        <w:t>rd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ED2549" w:rsidRPr="001D4FB4" w:rsidRDefault="00ED2549" w:rsidP="00ED2549">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ED2549" w:rsidRPr="001D4FB4" w:rsidRDefault="00ED2549" w:rsidP="00ED2549">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4</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ED2549" w:rsidRPr="001D4FB4" w:rsidRDefault="00ED2549" w:rsidP="00ED2549">
      <w:pPr>
        <w:pStyle w:val="BodyTextIndent2"/>
        <w:spacing w:before="120" w:line="276" w:lineRule="auto"/>
        <w:ind w:left="634"/>
        <w:rPr>
          <w:rFonts w:ascii="Open Sans" w:hAnsi="Open Sans" w:cs="Open Sans"/>
          <w:i/>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ED2549" w:rsidRPr="001D4FB4" w:rsidRDefault="00ED2549" w:rsidP="00ED2549">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5</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ED2549" w:rsidRPr="001D4FB4" w:rsidRDefault="00ED2549" w:rsidP="00ED2549">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ED2549" w:rsidRPr="001D4FB4" w:rsidRDefault="00ED2549" w:rsidP="00ED2549">
      <w:pPr>
        <w:pStyle w:val="ListParagraph"/>
        <w:spacing w:before="120" w:after="120" w:line="276" w:lineRule="auto"/>
        <w:ind w:left="634"/>
        <w:contextualSpacing w:val="0"/>
        <w:jc w:val="both"/>
        <w:rPr>
          <w:rFonts w:ascii="Open Sans" w:hAnsi="Open Sans" w:cs="Open Sans"/>
          <w:sz w:val="20"/>
          <w:szCs w:val="20"/>
        </w:rPr>
      </w:pPr>
    </w:p>
    <w:p w:rsidR="00ED2549" w:rsidRPr="001D4FB4" w:rsidRDefault="00ED2549" w:rsidP="00ED2549">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rsidR="00ED2549" w:rsidRPr="001D4FB4" w:rsidRDefault="00ED2549" w:rsidP="00ED2549">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ED2549" w:rsidRPr="001D4FB4" w:rsidRDefault="00ED2549" w:rsidP="00ED2549">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We understand that this proposal, together with your written acceptance thereof included in your notification of award, shall constitute a binding contract between us, until a formal contract is prepared and executed; and</w:t>
      </w:r>
    </w:p>
    <w:p w:rsidR="00ED2549" w:rsidRPr="001D4FB4" w:rsidRDefault="00ED2549" w:rsidP="00ED2549">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rsidR="00ED2549" w:rsidRPr="001D4FB4" w:rsidRDefault="00ED2549" w:rsidP="00ED2549">
      <w:pPr>
        <w:suppressAutoHyphens/>
        <w:spacing w:before="200" w:after="120"/>
        <w:jc w:val="both"/>
        <w:rPr>
          <w:rFonts w:ascii="Open Sans" w:hAnsi="Open Sans" w:cs="Open Sans"/>
          <w:b/>
          <w:bCs/>
          <w:sz w:val="20"/>
          <w:szCs w:val="20"/>
        </w:rPr>
      </w:pPr>
    </w:p>
    <w:p w:rsidR="00ED2549" w:rsidRPr="001D4FB4" w:rsidRDefault="00ED2549" w:rsidP="00ED2549">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ED2549" w:rsidRPr="001D4FB4" w:rsidRDefault="00ED2549" w:rsidP="00ED2549">
      <w:pPr>
        <w:suppressAutoHyphens/>
        <w:spacing w:before="200" w:after="120"/>
        <w:jc w:val="both"/>
        <w:rPr>
          <w:rFonts w:ascii="Open Sans" w:hAnsi="Open Sans" w:cs="Open Sans"/>
          <w:b/>
          <w:bCs/>
          <w:sz w:val="20"/>
          <w:szCs w:val="20"/>
        </w:rPr>
      </w:pP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ED2549" w:rsidRPr="001D4FB4" w:rsidRDefault="00ED2549" w:rsidP="00ED2549">
      <w:pPr>
        <w:suppressAutoHyphens/>
        <w:spacing w:before="200" w:after="120"/>
        <w:jc w:val="both"/>
        <w:rPr>
          <w:rFonts w:ascii="Open Sans" w:hAnsi="Open Sans" w:cs="Open Sans"/>
          <w:sz w:val="20"/>
          <w:szCs w:val="20"/>
        </w:rPr>
      </w:pPr>
    </w:p>
    <w:p w:rsidR="00ED2549" w:rsidRPr="001D4FB4" w:rsidRDefault="00ED2549" w:rsidP="00ED2549">
      <w:pPr>
        <w:suppressAutoHyphens/>
        <w:spacing w:before="200" w:after="120"/>
        <w:jc w:val="both"/>
        <w:rPr>
          <w:rFonts w:ascii="Open Sans" w:hAnsi="Open Sans" w:cs="Open Sans"/>
          <w:sz w:val="20"/>
          <w:szCs w:val="20"/>
        </w:rPr>
      </w:pP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rsidR="00ED2549" w:rsidRPr="001D4FB4" w:rsidRDefault="00ED2549" w:rsidP="00ED2549">
      <w:pPr>
        <w:spacing w:after="160"/>
        <w:rPr>
          <w:rFonts w:ascii="Open Sans" w:hAnsi="Open Sans" w:cs="Open Sans"/>
          <w:b/>
          <w:bCs/>
          <w:sz w:val="20"/>
          <w:szCs w:val="20"/>
        </w:rPr>
      </w:pPr>
      <w:r w:rsidRPr="001D4FB4">
        <w:rPr>
          <w:rFonts w:ascii="Open Sans" w:hAnsi="Open Sans" w:cs="Open Sans"/>
          <w:b/>
          <w:bCs/>
          <w:sz w:val="20"/>
          <w:szCs w:val="20"/>
        </w:rPr>
        <w:br w:type="page"/>
      </w:r>
    </w:p>
    <w:p w:rsidR="00ED2549" w:rsidRPr="001D4FB4" w:rsidRDefault="00ED2549" w:rsidP="00ED2549">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rsidR="00ED2549" w:rsidRPr="001D4FB4" w:rsidRDefault="00ED2549" w:rsidP="00ED2549">
      <w:pPr>
        <w:pStyle w:val="BodyTextIndent2"/>
        <w:spacing w:before="200" w:line="276" w:lineRule="auto"/>
        <w:ind w:left="0"/>
        <w:jc w:val="center"/>
        <w:rPr>
          <w:rFonts w:ascii="Open Sans" w:hAnsi="Open Sans" w:cs="Open Sans"/>
          <w:b/>
          <w:bCs/>
          <w:sz w:val="20"/>
          <w:szCs w:val="20"/>
        </w:rPr>
      </w:pPr>
    </w:p>
    <w:p w:rsidR="00ED2549" w:rsidRPr="001D4FB4" w:rsidRDefault="00ED2549" w:rsidP="00ED2549">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ED2549" w:rsidRPr="001D4FB4" w:rsidRDefault="00ED2549" w:rsidP="00ED2549">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ED2549" w:rsidRPr="001D4FB4" w:rsidRDefault="00ED2549" w:rsidP="00ED2549">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ED2549" w:rsidRPr="001D4FB4" w:rsidRDefault="00ED2549" w:rsidP="00ED2549">
      <w:pPr>
        <w:pStyle w:val="BodyTextIndent2"/>
        <w:spacing w:after="0" w:line="276" w:lineRule="auto"/>
        <w:ind w:left="0"/>
        <w:rPr>
          <w:rFonts w:ascii="Open Sans" w:hAnsi="Open Sans" w:cs="Open Sans"/>
          <w:b/>
          <w:bCs/>
          <w:sz w:val="20"/>
          <w:szCs w:val="20"/>
        </w:rPr>
      </w:pPr>
    </w:p>
    <w:p w:rsidR="00ED2549" w:rsidRPr="001D4FB4" w:rsidRDefault="00ED2549" w:rsidP="00ED2549">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ED2549" w:rsidRPr="001D4FB4" w:rsidRDefault="00ED2549" w:rsidP="00ED2549">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ED2549" w:rsidRPr="001D4FB4" w:rsidRDefault="00ED2549" w:rsidP="00ED2549">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ED2549" w:rsidRPr="001D4FB4" w:rsidRDefault="00ED2549" w:rsidP="00ED2549">
      <w:pPr>
        <w:pStyle w:val="BodyTextIndent2"/>
        <w:tabs>
          <w:tab w:val="left" w:pos="540"/>
        </w:tabs>
        <w:spacing w:after="0" w:line="276" w:lineRule="auto"/>
        <w:rPr>
          <w:rFonts w:ascii="Open Sans" w:hAnsi="Open Sans" w:cs="Open Sans"/>
          <w:bCs/>
          <w:sz w:val="20"/>
          <w:szCs w:val="20"/>
        </w:rPr>
      </w:pPr>
    </w:p>
    <w:p w:rsidR="00ED2549" w:rsidRPr="001D4FB4" w:rsidRDefault="00ED2549" w:rsidP="00ED2549">
      <w:pPr>
        <w:pStyle w:val="BodyTextIndent2"/>
        <w:tabs>
          <w:tab w:val="left" w:pos="540"/>
        </w:tabs>
        <w:spacing w:after="0" w:line="276" w:lineRule="auto"/>
        <w:ind w:left="0"/>
        <w:jc w:val="both"/>
        <w:rPr>
          <w:rFonts w:ascii="Open Sans" w:hAnsi="Open Sans" w:cs="Open Sans"/>
          <w:bCs/>
          <w:sz w:val="20"/>
          <w:szCs w:val="20"/>
        </w:rPr>
      </w:pPr>
    </w:p>
    <w:p w:rsidR="00ED2549" w:rsidRPr="001D4FB4" w:rsidRDefault="00ED2549" w:rsidP="00ED2549">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rsidR="00ED2549" w:rsidRPr="001D4FB4" w:rsidRDefault="00ED2549" w:rsidP="00ED2549">
      <w:pPr>
        <w:pStyle w:val="BodyTextIndent2"/>
        <w:tabs>
          <w:tab w:val="left" w:pos="540"/>
        </w:tabs>
        <w:spacing w:after="0" w:line="276" w:lineRule="auto"/>
        <w:ind w:left="0"/>
        <w:jc w:val="both"/>
        <w:rPr>
          <w:rFonts w:ascii="Open Sans" w:hAnsi="Open Sans" w:cs="Open Sans"/>
          <w:bCs/>
          <w:sz w:val="20"/>
          <w:szCs w:val="20"/>
        </w:rPr>
      </w:pPr>
    </w:p>
    <w:p w:rsidR="00ED2549" w:rsidRPr="001D4FB4" w:rsidRDefault="00ED2549" w:rsidP="00ED2549">
      <w:pPr>
        <w:pStyle w:val="BodyTextIndent2"/>
        <w:tabs>
          <w:tab w:val="left" w:pos="540"/>
        </w:tabs>
        <w:spacing w:after="0" w:line="276" w:lineRule="auto"/>
        <w:ind w:left="0"/>
        <w:rPr>
          <w:rFonts w:ascii="Open Sans" w:hAnsi="Open Sans" w:cs="Open Sans"/>
          <w:bCs/>
          <w:sz w:val="20"/>
          <w:szCs w:val="20"/>
        </w:rPr>
      </w:pPr>
    </w:p>
    <w:p w:rsidR="00ED2549" w:rsidRPr="001D4FB4" w:rsidRDefault="00ED2549" w:rsidP="00ED2549">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ED2549" w:rsidRPr="001D4FB4" w:rsidRDefault="00ED2549" w:rsidP="00ED2549">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ED2549" w:rsidRPr="001D4FB4" w:rsidRDefault="00ED2549" w:rsidP="00ED2549">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ED2549" w:rsidRPr="001D4FB4" w:rsidRDefault="00ED2549" w:rsidP="00ED2549">
      <w:pPr>
        <w:suppressAutoHyphens/>
        <w:spacing w:before="200" w:after="120"/>
        <w:jc w:val="both"/>
        <w:rPr>
          <w:rFonts w:ascii="Open Sans" w:hAnsi="Open Sans" w:cs="Open Sans"/>
          <w:sz w:val="20"/>
          <w:szCs w:val="20"/>
        </w:rPr>
      </w:pPr>
    </w:p>
    <w:p w:rsidR="00ED2549" w:rsidRPr="001D4FB4" w:rsidRDefault="00ED2549" w:rsidP="00ED2549">
      <w:pPr>
        <w:pStyle w:val="BodyTextIndent2"/>
        <w:tabs>
          <w:tab w:val="left" w:pos="540"/>
        </w:tabs>
        <w:spacing w:after="0" w:line="276" w:lineRule="auto"/>
        <w:ind w:left="0"/>
        <w:rPr>
          <w:rFonts w:ascii="Open Sans" w:hAnsi="Open Sans" w:cs="Open Sans"/>
          <w:bCs/>
          <w:sz w:val="20"/>
          <w:szCs w:val="20"/>
        </w:rPr>
      </w:pPr>
    </w:p>
    <w:p w:rsidR="00ED2549" w:rsidRPr="001D4FB4" w:rsidRDefault="00ED2549" w:rsidP="00ED2549">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rsidR="00ED2549" w:rsidRPr="001D4FB4" w:rsidRDefault="00ED2549" w:rsidP="00ED2549">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rsidR="00ED2549" w:rsidRPr="001D4FB4" w:rsidRDefault="00ED2549" w:rsidP="00ED2549">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ED2549" w:rsidRPr="001D4FB4" w:rsidRDefault="00ED2549" w:rsidP="00ED2549">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rsidR="00ED2549" w:rsidRPr="001D4FB4" w:rsidRDefault="00ED2549" w:rsidP="00ED2549">
      <w:pPr>
        <w:spacing w:after="160"/>
        <w:rPr>
          <w:rFonts w:ascii="Open Sans" w:hAnsi="Open Sans" w:cs="Open Sans"/>
          <w:b/>
          <w:bCs/>
          <w:sz w:val="20"/>
          <w:szCs w:val="20"/>
        </w:rPr>
      </w:pPr>
      <w:r w:rsidRPr="001D4FB4">
        <w:rPr>
          <w:rFonts w:ascii="Open Sans" w:hAnsi="Open Sans" w:cs="Open Sans"/>
          <w:b/>
          <w:bCs/>
          <w:sz w:val="20"/>
          <w:szCs w:val="20"/>
        </w:rPr>
        <w:br w:type="page"/>
      </w:r>
    </w:p>
    <w:p w:rsidR="00ED2549" w:rsidRPr="001D4FB4" w:rsidRDefault="00ED2549" w:rsidP="00ED2549">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rsidR="00ED2549" w:rsidRPr="001D4FB4" w:rsidRDefault="00ED2549" w:rsidP="00ED2549">
      <w:pPr>
        <w:pStyle w:val="BodyTextIndent2"/>
        <w:spacing w:before="200" w:line="276" w:lineRule="auto"/>
        <w:ind w:left="0"/>
        <w:jc w:val="center"/>
        <w:rPr>
          <w:rFonts w:ascii="Open Sans" w:hAnsi="Open Sans" w:cs="Open Sans"/>
          <w:b/>
          <w:bCs/>
          <w:sz w:val="20"/>
          <w:szCs w:val="20"/>
        </w:rPr>
      </w:pPr>
    </w:p>
    <w:p w:rsidR="00ED2549" w:rsidRPr="001D4FB4" w:rsidRDefault="00ED2549" w:rsidP="00ED2549">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ED2549" w:rsidRPr="001D4FB4" w:rsidRDefault="00ED2549" w:rsidP="00ED2549">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rsidR="00ED2549" w:rsidRPr="001D4FB4" w:rsidRDefault="00ED2549" w:rsidP="00ED2549">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ED2549" w:rsidRPr="001D4FB4" w:rsidRDefault="00ED2549" w:rsidP="00ED2549">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rsidR="00ED2549" w:rsidRPr="001D4FB4" w:rsidRDefault="00ED2549" w:rsidP="00ED2549">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ED2549" w:rsidRPr="001D4FB4" w:rsidRDefault="00ED2549" w:rsidP="00ED2549">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ED2549" w:rsidRPr="001D4FB4" w:rsidRDefault="00ED2549" w:rsidP="00ED2549">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ED2549" w:rsidRPr="001D4FB4" w:rsidRDefault="00ED2549" w:rsidP="00ED2549">
      <w:pPr>
        <w:pStyle w:val="BodyTextIndent2"/>
        <w:tabs>
          <w:tab w:val="left" w:pos="540"/>
        </w:tabs>
        <w:spacing w:after="240" w:line="276" w:lineRule="auto"/>
        <w:rPr>
          <w:rFonts w:ascii="Open Sans" w:hAnsi="Open Sans" w:cs="Open Sans"/>
          <w:bCs/>
          <w:sz w:val="20"/>
          <w:szCs w:val="20"/>
        </w:rPr>
      </w:pPr>
    </w:p>
    <w:p w:rsidR="00ED2549" w:rsidRPr="001D4FB4" w:rsidRDefault="00ED2549" w:rsidP="00ED2549">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rsidR="00ED2549" w:rsidRPr="001D4FB4" w:rsidRDefault="00ED2549" w:rsidP="00ED2549">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ED2549" w:rsidRPr="001D4FB4" w:rsidRDefault="00ED2549" w:rsidP="00ED2549">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ED2549" w:rsidRPr="001D4FB4" w:rsidRDefault="00ED2549" w:rsidP="00ED2549">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ED2549" w:rsidRPr="001D4FB4" w:rsidRDefault="00ED2549" w:rsidP="00ED2549">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ED2549" w:rsidRPr="001D4FB4" w:rsidRDefault="00ED2549" w:rsidP="00ED2549">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rsidR="00ED2549" w:rsidRPr="001D4FB4" w:rsidRDefault="00ED2549" w:rsidP="00ED2549">
      <w:pPr>
        <w:suppressAutoHyphens/>
        <w:spacing w:before="200" w:after="120"/>
        <w:jc w:val="both"/>
        <w:rPr>
          <w:rFonts w:ascii="Open Sans" w:hAnsi="Open Sans" w:cs="Open Sans"/>
          <w:b/>
          <w:bCs/>
          <w:sz w:val="20"/>
          <w:szCs w:val="20"/>
        </w:rPr>
      </w:pPr>
    </w:p>
    <w:p w:rsidR="00ED2549" w:rsidRPr="001D4FB4" w:rsidRDefault="00ED2549" w:rsidP="00ED2549">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ED2549" w:rsidRPr="001D4FB4" w:rsidRDefault="00ED2549" w:rsidP="00ED2549">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ED2549" w:rsidRPr="001D4FB4" w:rsidRDefault="00ED2549" w:rsidP="00ED2549">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ED2549" w:rsidRPr="00C76054" w:rsidRDefault="00ED2549" w:rsidP="00ED2549">
      <w:pPr>
        <w:spacing w:after="160"/>
        <w:rPr>
          <w:rFonts w:ascii="Open Sans" w:hAnsi="Open Sans" w:cs="Open Sans"/>
          <w:bCs/>
          <w:sz w:val="20"/>
          <w:szCs w:val="20"/>
        </w:rPr>
      </w:pPr>
      <w:r w:rsidRPr="001D4FB4">
        <w:rPr>
          <w:rFonts w:ascii="Open Sans" w:hAnsi="Open Sans" w:cs="Open Sans"/>
          <w:bCs/>
          <w:sz w:val="20"/>
          <w:szCs w:val="20"/>
        </w:rPr>
        <w:br w:type="page"/>
      </w:r>
    </w:p>
    <w:p w:rsidR="00ED2549" w:rsidRPr="001D4FB4" w:rsidRDefault="00ED2549" w:rsidP="00ED2549">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rsidR="00ED2549" w:rsidRPr="001D4FB4" w:rsidRDefault="00ED2549" w:rsidP="00ED2549">
      <w:pPr>
        <w:pStyle w:val="BodyTextIndent2"/>
        <w:spacing w:line="276" w:lineRule="auto"/>
        <w:ind w:left="0"/>
        <w:jc w:val="center"/>
        <w:rPr>
          <w:rFonts w:ascii="Open Sans" w:hAnsi="Open Sans" w:cs="Open Sans"/>
          <w:b/>
          <w:bCs/>
          <w:sz w:val="20"/>
          <w:szCs w:val="20"/>
          <w:lang w:bidi="dv-MV"/>
        </w:rPr>
      </w:pPr>
    </w:p>
    <w:p w:rsidR="00ED2549" w:rsidRPr="001D4FB4" w:rsidRDefault="00ED2549" w:rsidP="00ED2549">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rsidR="00ED2549" w:rsidRPr="001D4FB4" w:rsidRDefault="00ED2549" w:rsidP="00ED2549">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ED2549" w:rsidRPr="001D4FB4" w:rsidTr="00ED0209">
        <w:trPr>
          <w:trHeight w:val="80"/>
        </w:trPr>
        <w:tc>
          <w:tcPr>
            <w:tcW w:w="1310" w:type="dxa"/>
            <w:hideMark/>
          </w:tcPr>
          <w:p w:rsidR="00ED2549" w:rsidRPr="001D4FB4" w:rsidRDefault="00ED2549" w:rsidP="00ED0209">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rsidR="00ED2549" w:rsidRPr="001D4FB4" w:rsidRDefault="00ED2549" w:rsidP="00ED0209">
            <w:pPr>
              <w:spacing w:after="0"/>
              <w:rPr>
                <w:rFonts w:ascii="Open Sans" w:hAnsi="Open Sans" w:cs="Open Sans"/>
                <w:sz w:val="20"/>
                <w:szCs w:val="20"/>
              </w:rPr>
            </w:pPr>
          </w:p>
        </w:tc>
        <w:tc>
          <w:tcPr>
            <w:tcW w:w="1306" w:type="dxa"/>
            <w:hideMark/>
          </w:tcPr>
          <w:p w:rsidR="00ED2549" w:rsidRPr="001D4FB4" w:rsidRDefault="00ED2549" w:rsidP="00ED0209">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rsidR="00ED2549" w:rsidRPr="001D4FB4" w:rsidRDefault="00ED2549" w:rsidP="00ED0209">
            <w:pPr>
              <w:spacing w:after="0"/>
              <w:rPr>
                <w:rFonts w:ascii="Open Sans" w:hAnsi="Open Sans" w:cs="Open Sans"/>
                <w:sz w:val="20"/>
                <w:szCs w:val="20"/>
              </w:rPr>
            </w:pPr>
          </w:p>
        </w:tc>
        <w:tc>
          <w:tcPr>
            <w:tcW w:w="6201" w:type="dxa"/>
            <w:noWrap/>
            <w:hideMark/>
          </w:tcPr>
          <w:p w:rsidR="00ED2549" w:rsidRPr="001D4FB4" w:rsidRDefault="00ED2549" w:rsidP="00ED0209">
            <w:pPr>
              <w:spacing w:after="0"/>
              <w:rPr>
                <w:rFonts w:ascii="Open Sans" w:hAnsi="Open Sans" w:cs="Open Sans"/>
                <w:sz w:val="20"/>
                <w:szCs w:val="20"/>
              </w:rPr>
            </w:pPr>
          </w:p>
        </w:tc>
      </w:tr>
      <w:tr w:rsidR="00ED2549" w:rsidRPr="001D4FB4" w:rsidTr="00ED0209">
        <w:trPr>
          <w:trHeight w:val="161"/>
        </w:trPr>
        <w:tc>
          <w:tcPr>
            <w:tcW w:w="1310" w:type="dxa"/>
            <w:noWrap/>
            <w:hideMark/>
          </w:tcPr>
          <w:p w:rsidR="00ED2549" w:rsidRPr="001D4FB4" w:rsidRDefault="00ED2549" w:rsidP="00ED0209">
            <w:pPr>
              <w:spacing w:after="0"/>
              <w:rPr>
                <w:rFonts w:ascii="Open Sans" w:hAnsi="Open Sans" w:cs="Open Sans"/>
                <w:sz w:val="20"/>
                <w:szCs w:val="20"/>
              </w:rPr>
            </w:pPr>
          </w:p>
        </w:tc>
        <w:tc>
          <w:tcPr>
            <w:tcW w:w="253" w:type="dxa"/>
            <w:noWrap/>
            <w:hideMark/>
          </w:tcPr>
          <w:p w:rsidR="00ED2549" w:rsidRPr="001D4FB4" w:rsidRDefault="00ED2549" w:rsidP="00ED0209">
            <w:pPr>
              <w:spacing w:after="0"/>
              <w:rPr>
                <w:rFonts w:ascii="Open Sans" w:hAnsi="Open Sans" w:cs="Open Sans"/>
                <w:sz w:val="20"/>
                <w:szCs w:val="20"/>
              </w:rPr>
            </w:pPr>
          </w:p>
        </w:tc>
        <w:tc>
          <w:tcPr>
            <w:tcW w:w="1306" w:type="dxa"/>
            <w:noWrap/>
            <w:hideMark/>
          </w:tcPr>
          <w:p w:rsidR="00ED2549" w:rsidRPr="001D4FB4" w:rsidRDefault="00ED2549" w:rsidP="00ED0209">
            <w:pPr>
              <w:bidi/>
              <w:spacing w:after="0"/>
              <w:jc w:val="center"/>
              <w:rPr>
                <w:rFonts w:ascii="Open Sans" w:hAnsi="Open Sans" w:cs="Open Sans"/>
                <w:sz w:val="20"/>
                <w:szCs w:val="20"/>
              </w:rPr>
            </w:pPr>
          </w:p>
        </w:tc>
        <w:tc>
          <w:tcPr>
            <w:tcW w:w="328" w:type="dxa"/>
            <w:noWrap/>
            <w:hideMark/>
          </w:tcPr>
          <w:p w:rsidR="00ED2549" w:rsidRPr="001D4FB4" w:rsidRDefault="00ED2549" w:rsidP="00ED0209">
            <w:pPr>
              <w:spacing w:after="0"/>
              <w:rPr>
                <w:rFonts w:ascii="Open Sans" w:hAnsi="Open Sans" w:cs="Open Sans"/>
                <w:sz w:val="20"/>
                <w:szCs w:val="20"/>
              </w:rPr>
            </w:pPr>
          </w:p>
        </w:tc>
        <w:tc>
          <w:tcPr>
            <w:tcW w:w="6201" w:type="dxa"/>
            <w:noWrap/>
            <w:hideMark/>
          </w:tcPr>
          <w:p w:rsidR="00ED2549" w:rsidRPr="001D4FB4" w:rsidRDefault="00ED2549" w:rsidP="00ED0209">
            <w:pPr>
              <w:spacing w:after="0"/>
              <w:rPr>
                <w:rFonts w:ascii="Open Sans" w:hAnsi="Open Sans" w:cs="Open Sans"/>
                <w:sz w:val="20"/>
                <w:szCs w:val="20"/>
              </w:rPr>
            </w:pPr>
          </w:p>
        </w:tc>
      </w:tr>
      <w:tr w:rsidR="00ED2549" w:rsidRPr="001D4FB4" w:rsidTr="00ED0209">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ED2549" w:rsidRPr="001D4FB4" w:rsidRDefault="00ED2549" w:rsidP="00ED0209">
            <w:pPr>
              <w:spacing w:after="0"/>
              <w:ind w:right="250"/>
              <w:rPr>
                <w:rFonts w:ascii="Open Sans" w:hAnsi="Open Sans" w:cs="Open Sans"/>
                <w:sz w:val="20"/>
                <w:szCs w:val="20"/>
              </w:rPr>
            </w:pPr>
          </w:p>
        </w:tc>
        <w:tc>
          <w:tcPr>
            <w:tcW w:w="253" w:type="dxa"/>
            <w:noWrap/>
            <w:hideMark/>
          </w:tcPr>
          <w:p w:rsidR="00ED2549" w:rsidRPr="001D4FB4" w:rsidRDefault="00ED2549" w:rsidP="00ED0209">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ED2549" w:rsidRPr="001D4FB4" w:rsidRDefault="00ED2549" w:rsidP="00ED0209">
            <w:pPr>
              <w:bidi/>
              <w:spacing w:after="0"/>
              <w:jc w:val="center"/>
              <w:rPr>
                <w:rFonts w:ascii="Open Sans" w:hAnsi="Open Sans" w:cs="Open Sans"/>
                <w:sz w:val="20"/>
                <w:szCs w:val="20"/>
              </w:rPr>
            </w:pPr>
          </w:p>
        </w:tc>
        <w:tc>
          <w:tcPr>
            <w:tcW w:w="328" w:type="dxa"/>
            <w:noWrap/>
            <w:hideMark/>
          </w:tcPr>
          <w:p w:rsidR="00ED2549" w:rsidRPr="001D4FB4" w:rsidRDefault="00ED2549" w:rsidP="00ED0209">
            <w:pPr>
              <w:spacing w:after="0"/>
              <w:rPr>
                <w:rFonts w:ascii="Open Sans" w:hAnsi="Open Sans" w:cs="Open Sans"/>
                <w:sz w:val="20"/>
                <w:szCs w:val="20"/>
              </w:rPr>
            </w:pPr>
          </w:p>
        </w:tc>
        <w:tc>
          <w:tcPr>
            <w:tcW w:w="6201" w:type="dxa"/>
            <w:noWrap/>
            <w:vAlign w:val="center"/>
            <w:hideMark/>
          </w:tcPr>
          <w:p w:rsidR="00ED2549" w:rsidRPr="001D4FB4" w:rsidRDefault="00ED2549" w:rsidP="00ED2549">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ED2549" w:rsidRPr="001D4FB4" w:rsidTr="00ED0209">
        <w:trPr>
          <w:trHeight w:val="283"/>
        </w:trPr>
        <w:tc>
          <w:tcPr>
            <w:tcW w:w="1310" w:type="dxa"/>
            <w:noWrap/>
            <w:hideMark/>
          </w:tcPr>
          <w:p w:rsidR="00ED2549" w:rsidRPr="001D4FB4" w:rsidRDefault="00ED2549" w:rsidP="00ED0209">
            <w:pPr>
              <w:spacing w:after="0"/>
              <w:rPr>
                <w:rFonts w:ascii="Open Sans" w:hAnsi="Open Sans" w:cs="Open Sans"/>
                <w:sz w:val="20"/>
                <w:szCs w:val="20"/>
              </w:rPr>
            </w:pPr>
          </w:p>
        </w:tc>
        <w:tc>
          <w:tcPr>
            <w:tcW w:w="253" w:type="dxa"/>
            <w:noWrap/>
            <w:hideMark/>
          </w:tcPr>
          <w:p w:rsidR="00ED2549" w:rsidRPr="001D4FB4" w:rsidRDefault="00ED2549" w:rsidP="00ED0209">
            <w:pPr>
              <w:spacing w:after="0"/>
              <w:rPr>
                <w:rFonts w:ascii="Open Sans" w:hAnsi="Open Sans" w:cs="Open Sans"/>
                <w:sz w:val="20"/>
                <w:szCs w:val="20"/>
              </w:rPr>
            </w:pPr>
          </w:p>
        </w:tc>
        <w:tc>
          <w:tcPr>
            <w:tcW w:w="1306" w:type="dxa"/>
            <w:noWrap/>
            <w:hideMark/>
          </w:tcPr>
          <w:p w:rsidR="00ED2549" w:rsidRPr="001D4FB4" w:rsidRDefault="00ED2549" w:rsidP="00ED0209">
            <w:pPr>
              <w:bidi/>
              <w:spacing w:after="0"/>
              <w:jc w:val="center"/>
              <w:rPr>
                <w:rFonts w:ascii="Open Sans" w:hAnsi="Open Sans" w:cs="Open Sans"/>
                <w:sz w:val="20"/>
                <w:szCs w:val="20"/>
              </w:rPr>
            </w:pPr>
          </w:p>
        </w:tc>
        <w:tc>
          <w:tcPr>
            <w:tcW w:w="328" w:type="dxa"/>
            <w:noWrap/>
            <w:hideMark/>
          </w:tcPr>
          <w:p w:rsidR="00ED2549" w:rsidRPr="001D4FB4" w:rsidRDefault="00ED2549" w:rsidP="00ED0209">
            <w:pPr>
              <w:spacing w:after="0"/>
              <w:rPr>
                <w:rFonts w:ascii="Open Sans" w:hAnsi="Open Sans" w:cs="Open Sans"/>
                <w:sz w:val="20"/>
                <w:szCs w:val="20"/>
              </w:rPr>
            </w:pPr>
          </w:p>
        </w:tc>
        <w:tc>
          <w:tcPr>
            <w:tcW w:w="6201" w:type="dxa"/>
            <w:noWrap/>
            <w:vAlign w:val="center"/>
            <w:hideMark/>
          </w:tcPr>
          <w:p w:rsidR="00ED2549" w:rsidRPr="001D4FB4" w:rsidRDefault="00ED2549" w:rsidP="00ED0209">
            <w:pPr>
              <w:spacing w:after="0"/>
              <w:rPr>
                <w:rFonts w:ascii="Open Sans" w:hAnsi="Open Sans" w:cs="Open Sans"/>
                <w:sz w:val="20"/>
                <w:szCs w:val="20"/>
              </w:rPr>
            </w:pPr>
          </w:p>
        </w:tc>
      </w:tr>
      <w:tr w:rsidR="00ED2549" w:rsidRPr="001D4FB4" w:rsidTr="00ED0209">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ED2549" w:rsidRPr="001D4FB4" w:rsidRDefault="00ED2549" w:rsidP="00ED0209">
            <w:pPr>
              <w:spacing w:after="0"/>
              <w:rPr>
                <w:rFonts w:ascii="Open Sans" w:hAnsi="Open Sans" w:cs="Open Sans"/>
                <w:sz w:val="20"/>
                <w:szCs w:val="20"/>
              </w:rPr>
            </w:pPr>
          </w:p>
        </w:tc>
        <w:tc>
          <w:tcPr>
            <w:tcW w:w="253" w:type="dxa"/>
            <w:noWrap/>
            <w:hideMark/>
          </w:tcPr>
          <w:p w:rsidR="00ED2549" w:rsidRPr="001D4FB4" w:rsidRDefault="00ED2549" w:rsidP="00ED0209">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ED2549" w:rsidRPr="001D4FB4" w:rsidRDefault="00ED2549" w:rsidP="00ED0209">
            <w:pPr>
              <w:bidi/>
              <w:spacing w:after="0"/>
              <w:jc w:val="center"/>
              <w:rPr>
                <w:rFonts w:ascii="Open Sans" w:hAnsi="Open Sans" w:cs="Open Sans"/>
                <w:sz w:val="20"/>
                <w:szCs w:val="20"/>
              </w:rPr>
            </w:pPr>
          </w:p>
        </w:tc>
        <w:tc>
          <w:tcPr>
            <w:tcW w:w="328" w:type="dxa"/>
            <w:noWrap/>
            <w:hideMark/>
          </w:tcPr>
          <w:p w:rsidR="00ED2549" w:rsidRPr="001D4FB4" w:rsidRDefault="00ED2549" w:rsidP="00ED0209">
            <w:pPr>
              <w:spacing w:after="0"/>
              <w:rPr>
                <w:rFonts w:ascii="Open Sans" w:hAnsi="Open Sans" w:cs="Open Sans"/>
                <w:sz w:val="20"/>
                <w:szCs w:val="20"/>
              </w:rPr>
            </w:pPr>
          </w:p>
        </w:tc>
        <w:tc>
          <w:tcPr>
            <w:tcW w:w="6201" w:type="dxa"/>
            <w:noWrap/>
            <w:vAlign w:val="center"/>
            <w:hideMark/>
          </w:tcPr>
          <w:p w:rsidR="00ED2549" w:rsidRPr="001D4FB4" w:rsidRDefault="00ED2549" w:rsidP="00ED2549">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ED2549" w:rsidRPr="001D4FB4" w:rsidTr="00ED0209">
        <w:trPr>
          <w:trHeight w:val="283"/>
        </w:trPr>
        <w:tc>
          <w:tcPr>
            <w:tcW w:w="1310" w:type="dxa"/>
            <w:noWrap/>
            <w:hideMark/>
          </w:tcPr>
          <w:p w:rsidR="00ED2549" w:rsidRPr="001D4FB4" w:rsidRDefault="00ED2549" w:rsidP="00ED0209">
            <w:pPr>
              <w:spacing w:after="0"/>
              <w:rPr>
                <w:rFonts w:ascii="Open Sans" w:hAnsi="Open Sans" w:cs="Open Sans"/>
                <w:sz w:val="20"/>
                <w:szCs w:val="20"/>
              </w:rPr>
            </w:pPr>
          </w:p>
        </w:tc>
        <w:tc>
          <w:tcPr>
            <w:tcW w:w="253" w:type="dxa"/>
            <w:noWrap/>
            <w:hideMark/>
          </w:tcPr>
          <w:p w:rsidR="00ED2549" w:rsidRPr="001D4FB4" w:rsidRDefault="00ED2549" w:rsidP="00ED0209">
            <w:pPr>
              <w:spacing w:after="0"/>
              <w:rPr>
                <w:rFonts w:ascii="Open Sans" w:hAnsi="Open Sans" w:cs="Open Sans"/>
                <w:sz w:val="20"/>
                <w:szCs w:val="20"/>
              </w:rPr>
            </w:pPr>
          </w:p>
        </w:tc>
        <w:tc>
          <w:tcPr>
            <w:tcW w:w="1306" w:type="dxa"/>
            <w:noWrap/>
            <w:hideMark/>
          </w:tcPr>
          <w:p w:rsidR="00ED2549" w:rsidRPr="001D4FB4" w:rsidRDefault="00ED2549" w:rsidP="00ED0209">
            <w:pPr>
              <w:spacing w:after="0"/>
              <w:rPr>
                <w:rFonts w:ascii="Open Sans" w:hAnsi="Open Sans" w:cs="Open Sans"/>
                <w:sz w:val="20"/>
                <w:szCs w:val="20"/>
              </w:rPr>
            </w:pPr>
          </w:p>
        </w:tc>
        <w:tc>
          <w:tcPr>
            <w:tcW w:w="328" w:type="dxa"/>
            <w:noWrap/>
            <w:hideMark/>
          </w:tcPr>
          <w:p w:rsidR="00ED2549" w:rsidRPr="001D4FB4" w:rsidRDefault="00ED2549" w:rsidP="00ED0209">
            <w:pPr>
              <w:spacing w:after="0"/>
              <w:rPr>
                <w:rFonts w:ascii="Open Sans" w:hAnsi="Open Sans" w:cs="Open Sans"/>
                <w:sz w:val="20"/>
                <w:szCs w:val="20"/>
              </w:rPr>
            </w:pPr>
          </w:p>
        </w:tc>
        <w:tc>
          <w:tcPr>
            <w:tcW w:w="6201" w:type="dxa"/>
            <w:noWrap/>
            <w:vAlign w:val="center"/>
            <w:hideMark/>
          </w:tcPr>
          <w:p w:rsidR="00ED2549" w:rsidRPr="001D4FB4" w:rsidRDefault="00ED2549" w:rsidP="00ED0209">
            <w:pPr>
              <w:spacing w:after="0"/>
              <w:rPr>
                <w:rFonts w:ascii="Open Sans" w:hAnsi="Open Sans" w:cs="Open Sans"/>
                <w:sz w:val="20"/>
                <w:szCs w:val="20"/>
              </w:rPr>
            </w:pPr>
          </w:p>
        </w:tc>
      </w:tr>
      <w:tr w:rsidR="00ED2549" w:rsidRPr="001D4FB4" w:rsidTr="00ED0209">
        <w:trPr>
          <w:trHeight w:val="567"/>
        </w:trPr>
        <w:tc>
          <w:tcPr>
            <w:tcW w:w="1310" w:type="dxa"/>
            <w:tcBorders>
              <w:top w:val="single" w:sz="4" w:space="0" w:color="auto"/>
              <w:left w:val="single" w:sz="4" w:space="0" w:color="auto"/>
              <w:bottom w:val="single" w:sz="4" w:space="0" w:color="auto"/>
              <w:right w:val="single" w:sz="4" w:space="0" w:color="auto"/>
            </w:tcBorders>
            <w:noWrap/>
          </w:tcPr>
          <w:p w:rsidR="00ED2549" w:rsidRPr="001D4FB4" w:rsidRDefault="00ED2549" w:rsidP="00ED0209">
            <w:pPr>
              <w:spacing w:after="0"/>
              <w:rPr>
                <w:rFonts w:ascii="Open Sans" w:hAnsi="Open Sans" w:cs="Open Sans"/>
                <w:sz w:val="20"/>
                <w:szCs w:val="20"/>
              </w:rPr>
            </w:pPr>
          </w:p>
        </w:tc>
        <w:tc>
          <w:tcPr>
            <w:tcW w:w="253" w:type="dxa"/>
            <w:noWrap/>
          </w:tcPr>
          <w:p w:rsidR="00ED2549" w:rsidRPr="001D4FB4" w:rsidRDefault="00ED2549" w:rsidP="00ED0209">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rsidR="00ED2549" w:rsidRPr="001D4FB4" w:rsidRDefault="00ED2549" w:rsidP="00ED0209">
            <w:pPr>
              <w:bidi/>
              <w:spacing w:after="0"/>
              <w:jc w:val="center"/>
              <w:rPr>
                <w:rFonts w:ascii="Open Sans" w:hAnsi="Open Sans" w:cs="Open Sans"/>
                <w:sz w:val="20"/>
                <w:szCs w:val="20"/>
              </w:rPr>
            </w:pPr>
          </w:p>
        </w:tc>
        <w:tc>
          <w:tcPr>
            <w:tcW w:w="328" w:type="dxa"/>
            <w:noWrap/>
          </w:tcPr>
          <w:p w:rsidR="00ED2549" w:rsidRPr="001D4FB4" w:rsidRDefault="00ED2549" w:rsidP="00ED0209">
            <w:pPr>
              <w:spacing w:after="0"/>
              <w:rPr>
                <w:rFonts w:ascii="Open Sans" w:hAnsi="Open Sans" w:cs="Open Sans"/>
                <w:sz w:val="20"/>
                <w:szCs w:val="20"/>
              </w:rPr>
            </w:pPr>
          </w:p>
        </w:tc>
        <w:tc>
          <w:tcPr>
            <w:tcW w:w="6201" w:type="dxa"/>
            <w:noWrap/>
            <w:vAlign w:val="center"/>
            <w:hideMark/>
          </w:tcPr>
          <w:p w:rsidR="00ED2549" w:rsidRPr="001D4FB4" w:rsidRDefault="00ED2549" w:rsidP="00ED2549">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ED2549" w:rsidRPr="001D4FB4" w:rsidTr="00ED0209">
        <w:trPr>
          <w:trHeight w:val="283"/>
        </w:trPr>
        <w:tc>
          <w:tcPr>
            <w:tcW w:w="1310" w:type="dxa"/>
            <w:noWrap/>
            <w:hideMark/>
          </w:tcPr>
          <w:p w:rsidR="00ED2549" w:rsidRPr="001D4FB4" w:rsidRDefault="00ED2549" w:rsidP="00ED0209">
            <w:pPr>
              <w:spacing w:after="0"/>
              <w:rPr>
                <w:rFonts w:ascii="Open Sans" w:hAnsi="Open Sans" w:cs="Open Sans"/>
                <w:sz w:val="20"/>
                <w:szCs w:val="20"/>
              </w:rPr>
            </w:pPr>
          </w:p>
        </w:tc>
        <w:tc>
          <w:tcPr>
            <w:tcW w:w="253" w:type="dxa"/>
            <w:noWrap/>
            <w:hideMark/>
          </w:tcPr>
          <w:p w:rsidR="00ED2549" w:rsidRPr="001D4FB4" w:rsidRDefault="00ED2549" w:rsidP="00ED0209">
            <w:pPr>
              <w:spacing w:after="0"/>
              <w:rPr>
                <w:rFonts w:ascii="Open Sans" w:hAnsi="Open Sans" w:cs="Open Sans"/>
                <w:sz w:val="20"/>
                <w:szCs w:val="20"/>
              </w:rPr>
            </w:pPr>
          </w:p>
        </w:tc>
        <w:tc>
          <w:tcPr>
            <w:tcW w:w="1306" w:type="dxa"/>
            <w:noWrap/>
            <w:hideMark/>
          </w:tcPr>
          <w:p w:rsidR="00ED2549" w:rsidRPr="001D4FB4" w:rsidRDefault="00ED2549" w:rsidP="00ED0209">
            <w:pPr>
              <w:bidi/>
              <w:spacing w:after="0"/>
              <w:jc w:val="center"/>
              <w:rPr>
                <w:rFonts w:ascii="Open Sans" w:hAnsi="Open Sans" w:cs="Open Sans"/>
                <w:sz w:val="20"/>
                <w:szCs w:val="20"/>
              </w:rPr>
            </w:pPr>
          </w:p>
        </w:tc>
        <w:tc>
          <w:tcPr>
            <w:tcW w:w="328" w:type="dxa"/>
            <w:noWrap/>
            <w:hideMark/>
          </w:tcPr>
          <w:p w:rsidR="00ED2549" w:rsidRPr="001D4FB4" w:rsidRDefault="00ED2549" w:rsidP="00ED0209">
            <w:pPr>
              <w:spacing w:after="0"/>
              <w:rPr>
                <w:rFonts w:ascii="Open Sans" w:hAnsi="Open Sans" w:cs="Open Sans"/>
                <w:sz w:val="20"/>
                <w:szCs w:val="20"/>
              </w:rPr>
            </w:pPr>
          </w:p>
        </w:tc>
        <w:tc>
          <w:tcPr>
            <w:tcW w:w="6201" w:type="dxa"/>
            <w:noWrap/>
            <w:vAlign w:val="center"/>
            <w:hideMark/>
          </w:tcPr>
          <w:p w:rsidR="00ED2549" w:rsidRPr="001D4FB4" w:rsidRDefault="00ED2549" w:rsidP="00ED0209">
            <w:pPr>
              <w:spacing w:after="0"/>
              <w:rPr>
                <w:rFonts w:ascii="Open Sans" w:hAnsi="Open Sans" w:cs="Open Sans"/>
                <w:sz w:val="20"/>
                <w:szCs w:val="20"/>
              </w:rPr>
            </w:pPr>
          </w:p>
        </w:tc>
      </w:tr>
      <w:tr w:rsidR="00ED2549" w:rsidRPr="001D4FB4" w:rsidTr="00ED0209">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ED2549" w:rsidRPr="001D4FB4" w:rsidRDefault="00ED2549" w:rsidP="00ED0209">
            <w:pPr>
              <w:spacing w:after="0"/>
              <w:rPr>
                <w:rFonts w:ascii="Open Sans" w:hAnsi="Open Sans" w:cs="Open Sans"/>
                <w:sz w:val="20"/>
                <w:szCs w:val="20"/>
              </w:rPr>
            </w:pPr>
          </w:p>
        </w:tc>
        <w:tc>
          <w:tcPr>
            <w:tcW w:w="253" w:type="dxa"/>
            <w:noWrap/>
            <w:hideMark/>
          </w:tcPr>
          <w:p w:rsidR="00ED2549" w:rsidRPr="001D4FB4" w:rsidRDefault="00ED2549" w:rsidP="00ED0209">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ED2549" w:rsidRPr="001D4FB4" w:rsidRDefault="00ED2549" w:rsidP="00ED0209">
            <w:pPr>
              <w:bidi/>
              <w:spacing w:after="0"/>
              <w:jc w:val="center"/>
              <w:rPr>
                <w:rFonts w:ascii="Open Sans" w:hAnsi="Open Sans" w:cs="Open Sans"/>
                <w:sz w:val="20"/>
                <w:szCs w:val="20"/>
              </w:rPr>
            </w:pPr>
          </w:p>
        </w:tc>
        <w:tc>
          <w:tcPr>
            <w:tcW w:w="328" w:type="dxa"/>
            <w:noWrap/>
            <w:hideMark/>
          </w:tcPr>
          <w:p w:rsidR="00ED2549" w:rsidRPr="001D4FB4" w:rsidRDefault="00ED2549" w:rsidP="00ED0209">
            <w:pPr>
              <w:spacing w:after="0"/>
              <w:rPr>
                <w:rFonts w:ascii="Open Sans" w:hAnsi="Open Sans" w:cs="Open Sans"/>
                <w:sz w:val="20"/>
                <w:szCs w:val="20"/>
              </w:rPr>
            </w:pPr>
          </w:p>
        </w:tc>
        <w:tc>
          <w:tcPr>
            <w:tcW w:w="6201" w:type="dxa"/>
            <w:noWrap/>
            <w:vAlign w:val="center"/>
            <w:hideMark/>
          </w:tcPr>
          <w:p w:rsidR="00ED2549" w:rsidRPr="001D4FB4" w:rsidRDefault="00ED2549" w:rsidP="00ED2549">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ED2549" w:rsidRPr="001D4FB4" w:rsidTr="00ED0209">
        <w:trPr>
          <w:trHeight w:val="283"/>
        </w:trPr>
        <w:tc>
          <w:tcPr>
            <w:tcW w:w="1310" w:type="dxa"/>
            <w:tcBorders>
              <w:bottom w:val="nil"/>
            </w:tcBorders>
            <w:noWrap/>
            <w:hideMark/>
          </w:tcPr>
          <w:p w:rsidR="00ED2549" w:rsidRPr="001D4FB4" w:rsidRDefault="00ED2549" w:rsidP="00ED0209">
            <w:pPr>
              <w:spacing w:after="0"/>
              <w:rPr>
                <w:rFonts w:ascii="Open Sans" w:hAnsi="Open Sans" w:cs="Open Sans"/>
                <w:sz w:val="20"/>
                <w:szCs w:val="20"/>
              </w:rPr>
            </w:pPr>
          </w:p>
        </w:tc>
        <w:tc>
          <w:tcPr>
            <w:tcW w:w="253" w:type="dxa"/>
            <w:tcBorders>
              <w:bottom w:val="nil"/>
            </w:tcBorders>
            <w:noWrap/>
            <w:hideMark/>
          </w:tcPr>
          <w:p w:rsidR="00ED2549" w:rsidRPr="001D4FB4" w:rsidRDefault="00ED2549" w:rsidP="00ED0209">
            <w:pPr>
              <w:spacing w:after="0"/>
              <w:rPr>
                <w:rFonts w:ascii="Open Sans" w:hAnsi="Open Sans" w:cs="Open Sans"/>
                <w:sz w:val="20"/>
                <w:szCs w:val="20"/>
              </w:rPr>
            </w:pPr>
          </w:p>
        </w:tc>
        <w:tc>
          <w:tcPr>
            <w:tcW w:w="1306" w:type="dxa"/>
            <w:tcBorders>
              <w:bottom w:val="nil"/>
            </w:tcBorders>
            <w:noWrap/>
            <w:hideMark/>
          </w:tcPr>
          <w:p w:rsidR="00ED2549" w:rsidRPr="001D4FB4" w:rsidRDefault="00ED2549" w:rsidP="00ED0209">
            <w:pPr>
              <w:bidi/>
              <w:spacing w:after="0"/>
              <w:jc w:val="center"/>
              <w:rPr>
                <w:rFonts w:ascii="Open Sans" w:hAnsi="Open Sans" w:cs="Open Sans"/>
                <w:sz w:val="20"/>
                <w:szCs w:val="20"/>
              </w:rPr>
            </w:pPr>
          </w:p>
        </w:tc>
        <w:tc>
          <w:tcPr>
            <w:tcW w:w="328" w:type="dxa"/>
            <w:tcBorders>
              <w:bottom w:val="nil"/>
            </w:tcBorders>
            <w:noWrap/>
            <w:hideMark/>
          </w:tcPr>
          <w:p w:rsidR="00ED2549" w:rsidRPr="001D4FB4" w:rsidRDefault="00ED2549" w:rsidP="00ED0209">
            <w:pPr>
              <w:spacing w:after="0"/>
              <w:rPr>
                <w:rFonts w:ascii="Open Sans" w:hAnsi="Open Sans" w:cs="Open Sans"/>
                <w:sz w:val="20"/>
                <w:szCs w:val="20"/>
              </w:rPr>
            </w:pPr>
          </w:p>
        </w:tc>
        <w:tc>
          <w:tcPr>
            <w:tcW w:w="6201" w:type="dxa"/>
            <w:tcBorders>
              <w:bottom w:val="nil"/>
            </w:tcBorders>
            <w:noWrap/>
            <w:vAlign w:val="center"/>
            <w:hideMark/>
          </w:tcPr>
          <w:p w:rsidR="00ED2549" w:rsidRPr="001D4FB4" w:rsidRDefault="00ED2549" w:rsidP="00ED0209">
            <w:pPr>
              <w:spacing w:after="0"/>
              <w:rPr>
                <w:rFonts w:ascii="Open Sans" w:hAnsi="Open Sans" w:cs="Open Sans"/>
                <w:sz w:val="20"/>
                <w:szCs w:val="20"/>
              </w:rPr>
            </w:pPr>
          </w:p>
        </w:tc>
      </w:tr>
      <w:tr w:rsidR="00ED2549" w:rsidRPr="001D4FB4" w:rsidTr="00ED0209">
        <w:trPr>
          <w:trHeight w:val="206"/>
        </w:trPr>
        <w:tc>
          <w:tcPr>
            <w:tcW w:w="1310" w:type="dxa"/>
            <w:tcBorders>
              <w:top w:val="single" w:sz="4" w:space="0" w:color="auto"/>
              <w:left w:val="single" w:sz="4" w:space="0" w:color="auto"/>
              <w:bottom w:val="single" w:sz="4" w:space="0" w:color="auto"/>
              <w:right w:val="single" w:sz="4" w:space="0" w:color="auto"/>
            </w:tcBorders>
            <w:noWrap/>
            <w:hideMark/>
          </w:tcPr>
          <w:p w:rsidR="00ED2549" w:rsidRPr="001D4FB4" w:rsidRDefault="00ED2549" w:rsidP="00ED0209">
            <w:pPr>
              <w:spacing w:after="0"/>
              <w:rPr>
                <w:rFonts w:ascii="Open Sans" w:hAnsi="Open Sans" w:cs="Open Sans"/>
                <w:sz w:val="20"/>
                <w:szCs w:val="20"/>
              </w:rPr>
            </w:pPr>
          </w:p>
        </w:tc>
        <w:tc>
          <w:tcPr>
            <w:tcW w:w="253" w:type="dxa"/>
            <w:noWrap/>
            <w:hideMark/>
          </w:tcPr>
          <w:p w:rsidR="00ED2549" w:rsidRPr="001D4FB4" w:rsidRDefault="00ED2549" w:rsidP="00ED0209">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ED2549" w:rsidRPr="001D4FB4" w:rsidRDefault="00ED2549" w:rsidP="00ED0209">
            <w:pPr>
              <w:bidi/>
              <w:spacing w:after="0"/>
              <w:jc w:val="center"/>
              <w:rPr>
                <w:rFonts w:ascii="Open Sans" w:hAnsi="Open Sans" w:cs="Open Sans"/>
                <w:sz w:val="20"/>
                <w:szCs w:val="20"/>
              </w:rPr>
            </w:pPr>
          </w:p>
        </w:tc>
        <w:tc>
          <w:tcPr>
            <w:tcW w:w="328" w:type="dxa"/>
            <w:noWrap/>
            <w:hideMark/>
          </w:tcPr>
          <w:p w:rsidR="00ED2549" w:rsidRPr="001D4FB4" w:rsidRDefault="00ED2549" w:rsidP="00ED0209">
            <w:pPr>
              <w:spacing w:after="0"/>
              <w:rPr>
                <w:rFonts w:ascii="Open Sans" w:hAnsi="Open Sans" w:cs="Open Sans"/>
                <w:sz w:val="20"/>
                <w:szCs w:val="20"/>
              </w:rPr>
            </w:pPr>
          </w:p>
        </w:tc>
        <w:tc>
          <w:tcPr>
            <w:tcW w:w="6201" w:type="dxa"/>
            <w:noWrap/>
            <w:vAlign w:val="center"/>
            <w:hideMark/>
          </w:tcPr>
          <w:p w:rsidR="00ED2549" w:rsidRPr="001D4FB4" w:rsidRDefault="00ED2549" w:rsidP="00ED2549">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rsidR="00ED2549" w:rsidRPr="001D4FB4" w:rsidRDefault="00ED2549" w:rsidP="00ED2549">
      <w:pPr>
        <w:pStyle w:val="BodyTextIndent2"/>
        <w:spacing w:line="276" w:lineRule="auto"/>
        <w:ind w:left="0"/>
        <w:jc w:val="center"/>
        <w:rPr>
          <w:rFonts w:ascii="Open Sans" w:hAnsi="Open Sans" w:cs="Open Sans"/>
          <w:b/>
          <w:bCs/>
          <w:sz w:val="20"/>
          <w:szCs w:val="20"/>
          <w:lang w:bidi="dv-MV"/>
        </w:rPr>
      </w:pPr>
    </w:p>
    <w:p w:rsidR="00ED2549" w:rsidRPr="001D4FB4" w:rsidRDefault="00ED2549" w:rsidP="00ED2549">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rsidR="00ED2549" w:rsidRDefault="00ED2549" w:rsidP="00ED2549">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0" w:name="_Hlk80285518"/>
      <w:r w:rsidRPr="001D4FB4">
        <w:rPr>
          <w:rFonts w:ascii="Open Sans" w:hAnsi="Open Sans" w:cs="Open Sans"/>
          <w:bCs/>
          <w:sz w:val="20"/>
        </w:rPr>
        <w:t xml:space="preserve"> (EXCLUDING FORM 05 - PROPOSAL CHECKLIST)</w:t>
      </w:r>
      <w:bookmarkEnd w:id="0"/>
      <w:r w:rsidRPr="001D4FB4">
        <w:rPr>
          <w:rFonts w:ascii="Open Sans" w:hAnsi="Open Sans" w:cs="Open Sans"/>
          <w:bCs/>
          <w:sz w:val="20"/>
        </w:rPr>
        <w:t xml:space="preserve"> WILL BE REJECTED AT THE TIME OF PROPOSAL OPENING.</w:t>
      </w:r>
    </w:p>
    <w:p w:rsidR="00ED2549" w:rsidRPr="00F032AD" w:rsidRDefault="00ED2549" w:rsidP="00ED2549">
      <w:pPr>
        <w:pStyle w:val="Head22"/>
        <w:numPr>
          <w:ilvl w:val="0"/>
          <w:numId w:val="1"/>
        </w:numPr>
        <w:spacing w:after="0" w:line="276" w:lineRule="auto"/>
        <w:jc w:val="both"/>
        <w:rPr>
          <w:rFonts w:ascii="Open Sans" w:hAnsi="Open Sans" w:cs="Open Sans"/>
          <w:bCs/>
          <w:sz w:val="20"/>
        </w:rPr>
      </w:pPr>
      <w:r w:rsidRPr="00F032AD">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rsidR="00ED2549" w:rsidRPr="001D4FB4" w:rsidRDefault="00ED2549" w:rsidP="00ED2549">
      <w:pPr>
        <w:pStyle w:val="Head22"/>
        <w:spacing w:after="0" w:line="276" w:lineRule="auto"/>
        <w:ind w:left="720" w:firstLine="0"/>
        <w:jc w:val="both"/>
        <w:rPr>
          <w:rFonts w:ascii="Open Sans" w:hAnsi="Open Sans" w:cs="Open Sans"/>
          <w:bCs/>
          <w:sz w:val="20"/>
        </w:rPr>
      </w:pPr>
    </w:p>
    <w:p w:rsidR="00ED2549" w:rsidRPr="001D4FB4" w:rsidRDefault="00ED2549" w:rsidP="00ED2549">
      <w:pPr>
        <w:spacing w:after="160"/>
        <w:rPr>
          <w:rFonts w:ascii="Open Sans" w:hAnsi="Open Sans" w:cs="Open Sans"/>
          <w:sz w:val="20"/>
          <w:szCs w:val="20"/>
        </w:rPr>
      </w:pPr>
    </w:p>
    <w:p w:rsidR="00ED2549" w:rsidRPr="001D4FB4" w:rsidRDefault="00ED2549" w:rsidP="00ED2549">
      <w:pPr>
        <w:pStyle w:val="Heading1"/>
        <w:spacing w:after="360"/>
        <w:rPr>
          <w:rFonts w:ascii="Open Sans" w:hAnsi="Open Sans" w:cs="Open Sans"/>
          <w:sz w:val="20"/>
          <w:szCs w:val="20"/>
        </w:rPr>
      </w:pPr>
    </w:p>
    <w:p w:rsidR="00ED2549" w:rsidRPr="001D4FB4" w:rsidRDefault="00ED2549" w:rsidP="00ED2549">
      <w:pPr>
        <w:spacing w:after="160"/>
        <w:rPr>
          <w:rFonts w:ascii="Open Sans" w:hAnsi="Open Sans" w:cs="Open Sans"/>
          <w:b/>
          <w:bCs/>
          <w:sz w:val="20"/>
          <w:szCs w:val="20"/>
          <w:lang w:val="en-GB"/>
        </w:rPr>
      </w:pPr>
      <w:r w:rsidRPr="001D4FB4">
        <w:rPr>
          <w:rFonts w:ascii="Open Sans" w:hAnsi="Open Sans" w:cs="Open Sans"/>
          <w:sz w:val="20"/>
          <w:szCs w:val="20"/>
        </w:rPr>
        <w:br w:type="page"/>
      </w:r>
    </w:p>
    <w:p w:rsidR="00ED2549" w:rsidRPr="001D4FB4" w:rsidRDefault="00ED2549" w:rsidP="00ED2549">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06 - PROPONENTS CHECKLIST</w:t>
      </w:r>
    </w:p>
    <w:p w:rsidR="00ED2549" w:rsidRPr="001D4FB4" w:rsidRDefault="00ED2549" w:rsidP="00ED2549">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ED2549" w:rsidRPr="003D4F11" w:rsidTr="00ED0209">
        <w:trPr>
          <w:trHeight w:val="379"/>
        </w:trPr>
        <w:tc>
          <w:tcPr>
            <w:tcW w:w="9747" w:type="dxa"/>
            <w:gridSpan w:val="2"/>
          </w:tcPr>
          <w:p w:rsidR="00ED2549" w:rsidRPr="003D4F11" w:rsidRDefault="00ED2549" w:rsidP="00ED2549">
            <w:pPr>
              <w:pStyle w:val="BodyTextIndent2"/>
              <w:numPr>
                <w:ilvl w:val="0"/>
                <w:numId w:val="5"/>
              </w:numPr>
              <w:spacing w:after="0" w:line="276" w:lineRule="auto"/>
              <w:ind w:left="242" w:hanging="270"/>
              <w:contextualSpacing/>
              <w:jc w:val="left"/>
              <w:rPr>
                <w:rFonts w:ascii="Open Sans" w:hAnsi="Open Sans" w:cs="Open Sans"/>
                <w:b/>
                <w:bCs/>
                <w:sz w:val="16"/>
                <w:szCs w:val="16"/>
              </w:rPr>
            </w:pPr>
            <w:r w:rsidRPr="00600265">
              <w:rPr>
                <w:rFonts w:ascii="Open Sans" w:hAnsi="Open Sans" w:cs="Open Sans"/>
                <w:b/>
                <w:bCs/>
                <w:sz w:val="18"/>
                <w:szCs w:val="18"/>
              </w:rPr>
              <w:t>Proposal Documents:</w:t>
            </w:r>
          </w:p>
        </w:tc>
      </w:tr>
      <w:tr w:rsidR="00ED2549" w:rsidRPr="003D4F11" w:rsidTr="00ED0209">
        <w:trPr>
          <w:trHeight w:val="379"/>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Price Proposal Form</w:t>
            </w:r>
          </w:p>
        </w:tc>
      </w:tr>
      <w:tr w:rsidR="00ED2549" w:rsidRPr="003D4F11" w:rsidTr="00ED0209">
        <w:trPr>
          <w:trHeight w:val="379"/>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Bid Security</w:t>
            </w:r>
          </w:p>
        </w:tc>
      </w:tr>
      <w:tr w:rsidR="00ED2549" w:rsidRPr="003D4F11" w:rsidTr="00ED0209">
        <w:trPr>
          <w:trHeight w:val="379"/>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Plan</w:t>
            </w:r>
            <w:r>
              <w:rPr>
                <w:rFonts w:ascii="Open Sans" w:hAnsi="Open Sans" w:cs="Open Sans"/>
                <w:sz w:val="16"/>
                <w:szCs w:val="16"/>
              </w:rPr>
              <w:t xml:space="preserve"> (if required)</w:t>
            </w:r>
          </w:p>
        </w:tc>
      </w:tr>
      <w:tr w:rsidR="00ED2549" w:rsidRPr="003D4F11" w:rsidTr="00ED0209">
        <w:trPr>
          <w:trHeight w:val="379"/>
        </w:trPr>
        <w:tc>
          <w:tcPr>
            <w:tcW w:w="543" w:type="dxa"/>
          </w:tcPr>
          <w:p w:rsidR="00ED2549" w:rsidRPr="003D4F11" w:rsidRDefault="00ED2549" w:rsidP="00ED0209">
            <w:pPr>
              <w:pStyle w:val="BodyTextIndent2"/>
              <w:spacing w:line="276" w:lineRule="auto"/>
              <w:ind w:left="0"/>
              <w:contextualSpacing/>
              <w:rPr>
                <w:rFonts w:ascii="Open Sans" w:hAnsi="Open Sans" w:cs="Open San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Experience (if required)</w:t>
            </w:r>
          </w:p>
        </w:tc>
      </w:tr>
      <w:tr w:rsidR="00ED2549" w:rsidRPr="003D4F11" w:rsidTr="00ED0209">
        <w:trPr>
          <w:trHeight w:val="379"/>
        </w:trPr>
        <w:tc>
          <w:tcPr>
            <w:tcW w:w="9747" w:type="dxa"/>
            <w:gridSpan w:val="2"/>
          </w:tcPr>
          <w:p w:rsidR="00ED2549" w:rsidRPr="003D4F11" w:rsidRDefault="00ED2549" w:rsidP="00ED2549">
            <w:pPr>
              <w:pStyle w:val="BodyTextIndent2"/>
              <w:numPr>
                <w:ilvl w:val="0"/>
                <w:numId w:val="5"/>
              </w:numPr>
              <w:spacing w:after="0" w:line="276" w:lineRule="auto"/>
              <w:ind w:left="242" w:hanging="242"/>
              <w:contextualSpacing/>
              <w:jc w:val="left"/>
              <w:rPr>
                <w:rFonts w:ascii="Open Sans" w:hAnsi="Open Sans" w:cs="Open Sans"/>
                <w:b/>
                <w:bCs/>
                <w:sz w:val="16"/>
                <w:szCs w:val="16"/>
              </w:rPr>
            </w:pPr>
            <w:r w:rsidRPr="003D4F11">
              <w:rPr>
                <w:rFonts w:ascii="Open Sans" w:hAnsi="Open Sans" w:cs="Open Sans"/>
                <w:b/>
                <w:bCs/>
                <w:sz w:val="16"/>
                <w:szCs w:val="16"/>
              </w:rPr>
              <w:t>Legal Documents:</w:t>
            </w:r>
          </w:p>
        </w:tc>
      </w:tr>
      <w:tr w:rsidR="00ED2549" w:rsidRPr="003D4F11" w:rsidTr="00ED0209">
        <w:trPr>
          <w:trHeight w:val="366"/>
        </w:trPr>
        <w:tc>
          <w:tcPr>
            <w:tcW w:w="9747" w:type="dxa"/>
            <w:gridSpan w:val="2"/>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Sole Proprietors:</w:t>
            </w:r>
          </w:p>
        </w:tc>
      </w:tr>
      <w:tr w:rsidR="00ED2549" w:rsidRPr="003D4F11" w:rsidTr="00ED0209">
        <w:trPr>
          <w:trHeight w:val="379"/>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ED2549" w:rsidRPr="003D4F11" w:rsidTr="00ED0209">
        <w:trPr>
          <w:trHeight w:val="366"/>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ED2549" w:rsidRPr="003D4F11" w:rsidTr="00ED0209">
        <w:trPr>
          <w:trHeight w:val="379"/>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ED2549" w:rsidRPr="003D4F11" w:rsidTr="00ED0209">
        <w:trPr>
          <w:trHeight w:val="366"/>
        </w:trPr>
        <w:tc>
          <w:tcPr>
            <w:tcW w:w="9747" w:type="dxa"/>
            <w:gridSpan w:val="2"/>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Companies:</w:t>
            </w:r>
          </w:p>
        </w:tc>
      </w:tr>
      <w:tr w:rsidR="00ED2549" w:rsidRPr="003D4F11" w:rsidTr="00ED0209">
        <w:trPr>
          <w:trHeight w:val="379"/>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ED2549" w:rsidRPr="003D4F11" w:rsidTr="00ED0209">
        <w:trPr>
          <w:trHeight w:val="366"/>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ED2549" w:rsidRPr="003D4F11" w:rsidTr="00ED0209">
        <w:trPr>
          <w:trHeight w:val="379"/>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ED2549" w:rsidRPr="003D4F11" w:rsidTr="00ED0209">
        <w:trPr>
          <w:trHeight w:val="366"/>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 xml:space="preserve">For Partnership: Partnership Deed / Agreement </w:t>
            </w:r>
          </w:p>
        </w:tc>
      </w:tr>
      <w:tr w:rsidR="00ED2549" w:rsidRPr="003D4F11" w:rsidTr="00ED0209">
        <w:trPr>
          <w:trHeight w:val="379"/>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Memorandum and Articles of Association of the Company</w:t>
            </w:r>
          </w:p>
        </w:tc>
      </w:tr>
      <w:tr w:rsidR="00ED2549" w:rsidRPr="003D4F11" w:rsidTr="00ED0209">
        <w:trPr>
          <w:trHeight w:val="366"/>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Board Resolution of the Company confirming Board of Director’s approval for proposed work</w:t>
            </w:r>
          </w:p>
        </w:tc>
      </w:tr>
      <w:tr w:rsidR="00ED2549" w:rsidRPr="003D4F11" w:rsidTr="00ED0209">
        <w:trPr>
          <w:trHeight w:val="366"/>
        </w:trPr>
        <w:tc>
          <w:tcPr>
            <w:tcW w:w="543" w:type="dxa"/>
          </w:tcPr>
          <w:p w:rsidR="00ED2549" w:rsidRPr="003D4F11" w:rsidRDefault="00ED2549" w:rsidP="00ED0209">
            <w:pPr>
              <w:pStyle w:val="BodyTextIndent2"/>
              <w:spacing w:line="276" w:lineRule="auto"/>
              <w:ind w:left="0"/>
              <w:contextualSpacing/>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9B5CE4">
              <w:rPr>
                <w:rFonts w:ascii="Open Sans" w:hAnsi="Open Sans" w:cs="Open Sans"/>
                <w:sz w:val="16"/>
                <w:szCs w:val="16"/>
              </w:rPr>
              <w:t>Document indicating the ownership and shareholding structure of the Proponent</w:t>
            </w:r>
          </w:p>
        </w:tc>
      </w:tr>
      <w:tr w:rsidR="00ED2549" w:rsidRPr="003D4F11" w:rsidTr="00ED0209">
        <w:trPr>
          <w:trHeight w:val="379"/>
        </w:trPr>
        <w:tc>
          <w:tcPr>
            <w:tcW w:w="9747" w:type="dxa"/>
            <w:gridSpan w:val="2"/>
          </w:tcPr>
          <w:p w:rsidR="00ED2549" w:rsidRPr="003D4F11" w:rsidRDefault="00ED2549" w:rsidP="00ED2549">
            <w:pPr>
              <w:pStyle w:val="BodyTextIndent2"/>
              <w:numPr>
                <w:ilvl w:val="0"/>
                <w:numId w:val="5"/>
              </w:numPr>
              <w:spacing w:after="0" w:line="276" w:lineRule="auto"/>
              <w:ind w:left="242" w:hanging="242"/>
              <w:contextualSpacing/>
              <w:jc w:val="left"/>
              <w:rPr>
                <w:rFonts w:ascii="Open Sans" w:hAnsi="Open Sans" w:cs="Open Sans"/>
                <w:b/>
                <w:bCs/>
                <w:sz w:val="16"/>
                <w:szCs w:val="16"/>
              </w:rPr>
            </w:pPr>
            <w:r w:rsidRPr="003D4F11">
              <w:rPr>
                <w:rFonts w:ascii="Open Sans" w:hAnsi="Open Sans" w:cs="Open Sans"/>
                <w:b/>
                <w:bCs/>
                <w:sz w:val="16"/>
                <w:szCs w:val="16"/>
              </w:rPr>
              <w:t>Financial Documents:</w:t>
            </w:r>
          </w:p>
        </w:tc>
      </w:tr>
      <w:tr w:rsidR="00ED2549" w:rsidRPr="003D4F11" w:rsidTr="00ED0209">
        <w:trPr>
          <w:trHeight w:val="366"/>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HDC statement of the Due Clearance</w:t>
            </w:r>
          </w:p>
        </w:tc>
      </w:tr>
      <w:tr w:rsidR="00ED2549" w:rsidRPr="003D4F11" w:rsidTr="00ED0209">
        <w:trPr>
          <w:trHeight w:val="366"/>
        </w:trPr>
        <w:tc>
          <w:tcPr>
            <w:tcW w:w="543" w:type="dxa"/>
          </w:tcPr>
          <w:p w:rsidR="00ED2549" w:rsidRPr="003D4F11" w:rsidRDefault="00ED2549" w:rsidP="00ED0209">
            <w:pPr>
              <w:pStyle w:val="BodyTextIndent2"/>
              <w:spacing w:line="276" w:lineRule="auto"/>
              <w:ind w:left="0"/>
              <w:contextualSpacing/>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9B5CE4">
              <w:rPr>
                <w:rFonts w:ascii="Open Sans" w:hAnsi="Open Sans" w:cs="Open Sans"/>
                <w:sz w:val="16"/>
                <w:szCs w:val="16"/>
              </w:rPr>
              <w:t>Method of Financing Form</w:t>
            </w:r>
          </w:p>
        </w:tc>
      </w:tr>
      <w:tr w:rsidR="00ED2549" w:rsidRPr="003D4F11" w:rsidTr="00ED0209">
        <w:trPr>
          <w:trHeight w:val="379"/>
        </w:trPr>
        <w:tc>
          <w:tcPr>
            <w:tcW w:w="9747" w:type="dxa"/>
            <w:gridSpan w:val="2"/>
          </w:tcPr>
          <w:p w:rsidR="00ED2549" w:rsidRPr="00600265" w:rsidRDefault="00ED2549" w:rsidP="00ED2549">
            <w:pPr>
              <w:pStyle w:val="BodyTextIndent2"/>
              <w:numPr>
                <w:ilvl w:val="0"/>
                <w:numId w:val="5"/>
              </w:numPr>
              <w:spacing w:after="0" w:line="276" w:lineRule="auto"/>
              <w:ind w:left="242" w:hanging="242"/>
              <w:contextualSpacing/>
              <w:jc w:val="left"/>
              <w:rPr>
                <w:rFonts w:ascii="Open Sans" w:hAnsi="Open Sans" w:cs="Open Sans"/>
                <w:b/>
                <w:bCs/>
                <w:sz w:val="16"/>
                <w:szCs w:val="16"/>
                <w:u w:val="single"/>
              </w:rPr>
            </w:pPr>
            <w:r w:rsidRPr="00600265">
              <w:rPr>
                <w:rFonts w:ascii="Open Sans" w:hAnsi="Open Sans" w:cs="Open Sans"/>
                <w:b/>
                <w:bCs/>
                <w:sz w:val="16"/>
                <w:szCs w:val="16"/>
                <w:u w:val="single"/>
              </w:rPr>
              <w:t>Documents required based on the proposed Method of Financing:</w:t>
            </w:r>
          </w:p>
        </w:tc>
      </w:tr>
      <w:tr w:rsidR="00ED2549" w:rsidRPr="003D4F11" w:rsidTr="00ED0209">
        <w:trPr>
          <w:trHeight w:val="379"/>
        </w:trPr>
        <w:tc>
          <w:tcPr>
            <w:tcW w:w="9747" w:type="dxa"/>
            <w:gridSpan w:val="2"/>
          </w:tcPr>
          <w:p w:rsidR="00ED2549" w:rsidRPr="003D4F11" w:rsidRDefault="00ED2549" w:rsidP="00ED0209">
            <w:pPr>
              <w:pStyle w:val="BodyTextIndent2"/>
              <w:spacing w:after="0" w:line="276" w:lineRule="auto"/>
              <w:ind w:left="0"/>
              <w:contextualSpacing/>
              <w:jc w:val="left"/>
              <w:rPr>
                <w:rFonts w:ascii="Open Sans" w:hAnsi="Open Sans" w:cs="Open Sans"/>
                <w:sz w:val="16"/>
                <w:szCs w:val="16"/>
                <w:u w:val="single"/>
              </w:rPr>
            </w:pPr>
            <w:r w:rsidRPr="000D78C8">
              <w:rPr>
                <w:rFonts w:ascii="Open Sans" w:hAnsi="Open Sans" w:cs="Open Sans"/>
                <w:sz w:val="16"/>
                <w:szCs w:val="16"/>
                <w:u w:val="single"/>
              </w:rPr>
              <w:t>If Equity Financing is proposed:</w:t>
            </w:r>
          </w:p>
        </w:tc>
      </w:tr>
      <w:tr w:rsidR="00ED2549" w:rsidRPr="003D4F11" w:rsidTr="00ED0209">
        <w:trPr>
          <w:trHeight w:val="379"/>
        </w:trPr>
        <w:tc>
          <w:tcPr>
            <w:tcW w:w="543" w:type="dxa"/>
          </w:tcPr>
          <w:p w:rsidR="00ED2549" w:rsidRPr="000D78C8" w:rsidRDefault="00ED2549" w:rsidP="00ED0209">
            <w:pPr>
              <w:pStyle w:val="BodyTextIndent2"/>
              <w:spacing w:after="0" w:line="276" w:lineRule="auto"/>
              <w:ind w:left="0"/>
              <w:contextualSpacing/>
              <w:rPr>
                <w:rFonts w:ascii="Open Sans" w:hAnsi="Open Sans" w:cs="Open Sans"/>
                <w:sz w:val="16"/>
                <w:szCs w:val="16"/>
                <w:u w:val="single"/>
              </w:rPr>
            </w:pPr>
          </w:p>
        </w:tc>
        <w:tc>
          <w:tcPr>
            <w:tcW w:w="9204" w:type="dxa"/>
          </w:tcPr>
          <w:p w:rsidR="00ED2549" w:rsidRPr="000D78C8" w:rsidRDefault="00ED2549" w:rsidP="00ED0209">
            <w:pPr>
              <w:pStyle w:val="BodyTextIndent2"/>
              <w:spacing w:after="0" w:line="276" w:lineRule="auto"/>
              <w:ind w:left="0"/>
              <w:contextualSpacing/>
              <w:jc w:val="left"/>
              <w:rPr>
                <w:rFonts w:ascii="Open Sans" w:hAnsi="Open Sans" w:cs="Open Sans"/>
                <w:sz w:val="16"/>
                <w:szCs w:val="16"/>
                <w:u w:val="single"/>
              </w:rPr>
            </w:pPr>
            <w:r w:rsidRPr="00E32593">
              <w:rPr>
                <w:rFonts w:ascii="Open Sans" w:hAnsi="Open Sans" w:cs="Open Sans"/>
                <w:sz w:val="16"/>
                <w:szCs w:val="16"/>
              </w:rPr>
              <w:t>Monthly Average Balance Confirmation of the most recent 12 (twelve) months or End Balance Confirmation of the business entity</w:t>
            </w:r>
            <w:r>
              <w:rPr>
                <w:rFonts w:ascii="Open Sans" w:hAnsi="Open Sans" w:cs="Open Sans"/>
                <w:sz w:val="16"/>
                <w:szCs w:val="16"/>
              </w:rPr>
              <w:t xml:space="preserve"> </w:t>
            </w:r>
            <w:r w:rsidRPr="000D78C8">
              <w:rPr>
                <w:rFonts w:ascii="Open Sans" w:hAnsi="Open Sans" w:cs="Open Sans"/>
                <w:sz w:val="16"/>
                <w:szCs w:val="16"/>
              </w:rPr>
              <w:t xml:space="preserve">authorized and sealed </w:t>
            </w:r>
            <w:r>
              <w:rPr>
                <w:rFonts w:ascii="Open Sans" w:hAnsi="Open Sans" w:cs="Open Sans"/>
                <w:sz w:val="16"/>
                <w:szCs w:val="16"/>
              </w:rPr>
              <w:t xml:space="preserve">(stamped) </w:t>
            </w:r>
            <w:r w:rsidRPr="000D78C8">
              <w:rPr>
                <w:rFonts w:ascii="Open Sans" w:hAnsi="Open Sans" w:cs="Open Sans"/>
                <w:sz w:val="16"/>
                <w:szCs w:val="16"/>
              </w:rPr>
              <w:t>by bank/financial institution of the external financier</w:t>
            </w:r>
          </w:p>
        </w:tc>
      </w:tr>
      <w:tr w:rsidR="00ED2549" w:rsidRPr="003D4F11" w:rsidTr="00ED0209">
        <w:trPr>
          <w:trHeight w:val="379"/>
        </w:trPr>
        <w:tc>
          <w:tcPr>
            <w:tcW w:w="543" w:type="dxa"/>
          </w:tcPr>
          <w:p w:rsidR="00ED2549" w:rsidRPr="000D78C8" w:rsidRDefault="00ED2549" w:rsidP="00ED0209">
            <w:pPr>
              <w:pStyle w:val="BodyTextIndent2"/>
              <w:spacing w:after="0" w:line="276" w:lineRule="auto"/>
              <w:ind w:left="0"/>
              <w:contextualSpacing/>
              <w:rPr>
                <w:rFonts w:ascii="Open Sans" w:hAnsi="Open Sans" w:cs="Open Sans"/>
                <w:sz w:val="16"/>
                <w:szCs w:val="16"/>
              </w:rPr>
            </w:pPr>
          </w:p>
        </w:tc>
        <w:tc>
          <w:tcPr>
            <w:tcW w:w="9204" w:type="dxa"/>
          </w:tcPr>
          <w:p w:rsidR="00ED2549" w:rsidRPr="000D78C8" w:rsidRDefault="00ED2549" w:rsidP="00ED0209">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For Compan</w:t>
            </w:r>
            <w:r>
              <w:rPr>
                <w:rFonts w:ascii="Open Sans" w:hAnsi="Open Sans" w:cs="Open Sans"/>
                <w:sz w:val="16"/>
                <w:szCs w:val="16"/>
              </w:rPr>
              <w:t>ies</w:t>
            </w:r>
            <w:r w:rsidRPr="00E32593">
              <w:rPr>
                <w:rFonts w:ascii="Open Sans" w:hAnsi="Open Sans" w:cs="Open Sans"/>
                <w:sz w:val="16"/>
                <w:szCs w:val="16"/>
              </w:rPr>
              <w:t>, audited financial statements of most recent year (2021) authorized by a certified audit firm</w:t>
            </w:r>
            <w:r>
              <w:rPr>
                <w:rFonts w:ascii="Open Sans" w:hAnsi="Open Sans" w:cs="Open Sans"/>
                <w:sz w:val="16"/>
                <w:szCs w:val="16"/>
              </w:rPr>
              <w:t>.</w:t>
            </w:r>
          </w:p>
        </w:tc>
      </w:tr>
      <w:tr w:rsidR="00ED2549" w:rsidRPr="003D4F11" w:rsidTr="00ED0209">
        <w:trPr>
          <w:trHeight w:val="379"/>
        </w:trPr>
        <w:tc>
          <w:tcPr>
            <w:tcW w:w="543" w:type="dxa"/>
          </w:tcPr>
          <w:p w:rsidR="00ED2549" w:rsidRPr="000D78C8" w:rsidRDefault="00ED2549" w:rsidP="00ED0209">
            <w:pPr>
              <w:pStyle w:val="BodyTextIndent2"/>
              <w:spacing w:after="0" w:line="276" w:lineRule="auto"/>
              <w:ind w:left="0"/>
              <w:contextualSpacing/>
              <w:rPr>
                <w:rFonts w:ascii="Open Sans" w:hAnsi="Open Sans" w:cs="Open Sans"/>
                <w:sz w:val="16"/>
                <w:szCs w:val="16"/>
              </w:rPr>
            </w:pPr>
          </w:p>
        </w:tc>
        <w:tc>
          <w:tcPr>
            <w:tcW w:w="9204" w:type="dxa"/>
          </w:tcPr>
          <w:p w:rsidR="00ED2549" w:rsidRPr="000D78C8" w:rsidRDefault="00ED2549" w:rsidP="00ED0209">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w:t>
            </w:r>
            <w:r w:rsidRPr="00E32593">
              <w:rPr>
                <w:rFonts w:ascii="Open Sans" w:hAnsi="Open Sans" w:cs="Open Sans"/>
                <w:sz w:val="16"/>
                <w:szCs w:val="16"/>
              </w:rPr>
              <w:t xml:space="preserve">anagement </w:t>
            </w:r>
            <w:r>
              <w:rPr>
                <w:rFonts w:ascii="Open Sans" w:hAnsi="Open Sans" w:cs="Open Sans"/>
                <w:sz w:val="16"/>
                <w:szCs w:val="16"/>
              </w:rPr>
              <w:t>A</w:t>
            </w:r>
            <w:r w:rsidRPr="00E32593">
              <w:rPr>
                <w:rFonts w:ascii="Open Sans" w:hAnsi="Open Sans" w:cs="Open Sans"/>
                <w:sz w:val="16"/>
                <w:szCs w:val="16"/>
              </w:rPr>
              <w:t>ccount of the year 2022</w:t>
            </w:r>
          </w:p>
        </w:tc>
      </w:tr>
      <w:tr w:rsidR="00ED2549" w:rsidRPr="003D4F11" w:rsidTr="00ED0209">
        <w:trPr>
          <w:trHeight w:val="379"/>
        </w:trPr>
        <w:tc>
          <w:tcPr>
            <w:tcW w:w="9747" w:type="dxa"/>
            <w:gridSpan w:val="2"/>
          </w:tcPr>
          <w:p w:rsidR="00ED2549" w:rsidRPr="003D4F11" w:rsidRDefault="00ED2549" w:rsidP="00ED0209">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If bank financing is proposed: </w:t>
            </w:r>
          </w:p>
        </w:tc>
      </w:tr>
      <w:tr w:rsidR="00ED2549" w:rsidRPr="003D4F11" w:rsidTr="00ED0209">
        <w:trPr>
          <w:trHeight w:val="379"/>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Bank Comfort letter</w:t>
            </w:r>
          </w:p>
        </w:tc>
      </w:tr>
      <w:tr w:rsidR="00ED2549" w:rsidRPr="003D4F11" w:rsidTr="00ED0209">
        <w:trPr>
          <w:trHeight w:val="366"/>
        </w:trPr>
        <w:tc>
          <w:tcPr>
            <w:tcW w:w="9747" w:type="dxa"/>
            <w:gridSpan w:val="2"/>
          </w:tcPr>
          <w:p w:rsidR="00ED2549" w:rsidRPr="003D4F11" w:rsidRDefault="00ED2549" w:rsidP="00ED0209">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equity injection: </w:t>
            </w:r>
          </w:p>
        </w:tc>
      </w:tr>
      <w:tr w:rsidR="00ED2549" w:rsidRPr="003D4F11" w:rsidTr="00ED0209">
        <w:trPr>
          <w:trHeight w:val="379"/>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from shareholders</w:t>
            </w:r>
          </w:p>
        </w:tc>
      </w:tr>
      <w:tr w:rsidR="00ED2549" w:rsidRPr="003D4F11" w:rsidTr="00ED0209">
        <w:trPr>
          <w:trHeight w:val="1277"/>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0D78C8" w:rsidRDefault="00ED2549" w:rsidP="00ED0209">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Average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End Balance Confirmation</w:t>
            </w:r>
            <w:r w:rsidRPr="000D78C8">
              <w:rPr>
                <w:rFonts w:ascii="Open Sans" w:hAnsi="Open Sans" w:cs="Open Sans"/>
                <w:sz w:val="16"/>
                <w:szCs w:val="16"/>
              </w:rPr>
              <w:t xml:space="preserve"> authorized and sealed </w:t>
            </w:r>
            <w:r>
              <w:rPr>
                <w:rFonts w:ascii="Open Sans" w:hAnsi="Open Sans" w:cs="Open Sans"/>
                <w:sz w:val="16"/>
                <w:szCs w:val="16"/>
              </w:rPr>
              <w:t xml:space="preserve">(stamped) </w:t>
            </w:r>
            <w:r w:rsidRPr="000D78C8">
              <w:rPr>
                <w:rFonts w:ascii="Open Sans" w:hAnsi="Open Sans" w:cs="Open Sans"/>
                <w:sz w:val="16"/>
                <w:szCs w:val="16"/>
              </w:rPr>
              <w:t xml:space="preserve">by bank/financial institution of the shareholders (OR) </w:t>
            </w:r>
          </w:p>
          <w:p w:rsidR="00ED2549" w:rsidRPr="000D78C8" w:rsidRDefault="00ED2549" w:rsidP="00ED0209">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the year 202</w:t>
            </w:r>
            <w:r>
              <w:rPr>
                <w:rFonts w:ascii="Open Sans" w:hAnsi="Open Sans" w:cs="Open Sans"/>
                <w:sz w:val="16"/>
                <w:szCs w:val="16"/>
              </w:rPr>
              <w:t>2</w:t>
            </w:r>
            <w:r w:rsidRPr="000D78C8">
              <w:rPr>
                <w:rFonts w:ascii="Open Sans" w:hAnsi="Open Sans" w:cs="Open Sans"/>
                <w:sz w:val="16"/>
                <w:szCs w:val="16"/>
              </w:rPr>
              <w:t xml:space="preserve"> (OR)</w:t>
            </w:r>
          </w:p>
          <w:p w:rsidR="00ED2549" w:rsidRPr="000D78C8" w:rsidRDefault="00ED2549" w:rsidP="00ED0209">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 xml:space="preserve">Relevant documents for bank financing by shareholder </w:t>
            </w:r>
          </w:p>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external financing by shareholder</w:t>
            </w:r>
          </w:p>
        </w:tc>
      </w:tr>
      <w:tr w:rsidR="00ED2549" w:rsidRPr="003D4F11" w:rsidTr="00ED0209">
        <w:trPr>
          <w:trHeight w:val="379"/>
        </w:trPr>
        <w:tc>
          <w:tcPr>
            <w:tcW w:w="9747" w:type="dxa"/>
            <w:gridSpan w:val="2"/>
          </w:tcPr>
          <w:p w:rsidR="00ED2549" w:rsidRPr="003D4F11" w:rsidRDefault="00ED2549" w:rsidP="00ED0209">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external financing: </w:t>
            </w:r>
          </w:p>
        </w:tc>
      </w:tr>
      <w:tr w:rsidR="00ED2549" w:rsidRPr="003D4F11" w:rsidTr="00ED0209">
        <w:trPr>
          <w:trHeight w:val="366"/>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of the financier</w:t>
            </w:r>
          </w:p>
        </w:tc>
      </w:tr>
      <w:tr w:rsidR="00ED2549" w:rsidRPr="003D4F11" w:rsidTr="00ED0209">
        <w:trPr>
          <w:trHeight w:val="630"/>
        </w:trPr>
        <w:tc>
          <w:tcPr>
            <w:tcW w:w="543" w:type="dxa"/>
          </w:tcPr>
          <w:p w:rsidR="00ED2549" w:rsidRPr="003D4F11" w:rsidRDefault="00ED2549" w:rsidP="00ED0209">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ED2549" w:rsidRPr="000D78C8" w:rsidRDefault="00ED2549" w:rsidP="00ED0209">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Average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End Balance Confirmation</w:t>
            </w:r>
            <w:r w:rsidRPr="000D78C8">
              <w:rPr>
                <w:rFonts w:ascii="Open Sans" w:hAnsi="Open Sans" w:cs="Open Sans"/>
                <w:sz w:val="16"/>
                <w:szCs w:val="16"/>
              </w:rPr>
              <w:t xml:space="preserve"> authorized and sealed </w:t>
            </w:r>
            <w:r>
              <w:rPr>
                <w:rFonts w:ascii="Open Sans" w:hAnsi="Open Sans" w:cs="Open Sans"/>
                <w:sz w:val="16"/>
                <w:szCs w:val="16"/>
              </w:rPr>
              <w:t xml:space="preserve">(stamped) </w:t>
            </w:r>
            <w:r w:rsidRPr="000D78C8">
              <w:rPr>
                <w:rFonts w:ascii="Open Sans" w:hAnsi="Open Sans" w:cs="Open Sans"/>
                <w:sz w:val="16"/>
                <w:szCs w:val="16"/>
              </w:rPr>
              <w:t xml:space="preserve">by bank/financial institution of the external financier (OR) </w:t>
            </w:r>
          </w:p>
          <w:p w:rsidR="00ED2549" w:rsidRPr="000D78C8" w:rsidRDefault="00ED2549" w:rsidP="00ED0209">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year 2022 (OR)</w:t>
            </w:r>
          </w:p>
          <w:p w:rsidR="00ED2549" w:rsidRPr="003D4F11" w:rsidRDefault="00ED2549" w:rsidP="00ED0209">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bank financing by financier</w:t>
            </w:r>
          </w:p>
        </w:tc>
      </w:tr>
      <w:tr w:rsidR="00ED2549" w:rsidRPr="003D4F11" w:rsidTr="00ED0209">
        <w:trPr>
          <w:trHeight w:val="395"/>
        </w:trPr>
        <w:tc>
          <w:tcPr>
            <w:tcW w:w="9747" w:type="dxa"/>
            <w:gridSpan w:val="2"/>
          </w:tcPr>
          <w:p w:rsidR="00ED2549" w:rsidRPr="00E32593" w:rsidRDefault="00ED2549" w:rsidP="00ED2549">
            <w:pPr>
              <w:pStyle w:val="BodyTextIndent2"/>
              <w:numPr>
                <w:ilvl w:val="0"/>
                <w:numId w:val="5"/>
              </w:numPr>
              <w:spacing w:after="0" w:line="276" w:lineRule="auto"/>
              <w:ind w:left="240" w:hanging="270"/>
              <w:contextualSpacing/>
              <w:jc w:val="left"/>
              <w:rPr>
                <w:rFonts w:ascii="Open Sans" w:hAnsi="Open Sans" w:cs="Open Sans"/>
                <w:sz w:val="16"/>
                <w:szCs w:val="16"/>
              </w:rPr>
            </w:pPr>
            <w:r w:rsidRPr="00600265">
              <w:rPr>
                <w:rFonts w:ascii="Open Sans" w:hAnsi="Open Sans" w:cs="Open Sans"/>
                <w:b/>
                <w:bCs/>
                <w:sz w:val="16"/>
                <w:szCs w:val="16"/>
                <w:u w:val="single"/>
              </w:rPr>
              <w:t xml:space="preserve">Documents required </w:t>
            </w:r>
            <w:r>
              <w:rPr>
                <w:rFonts w:ascii="Open Sans" w:hAnsi="Open Sans" w:cs="Open Sans"/>
                <w:b/>
                <w:bCs/>
                <w:sz w:val="16"/>
                <w:szCs w:val="16"/>
                <w:u w:val="single"/>
              </w:rPr>
              <w:t>to proof operational experience:</w:t>
            </w:r>
          </w:p>
        </w:tc>
      </w:tr>
      <w:tr w:rsidR="00ED2549" w:rsidRPr="003D4F11" w:rsidTr="00ED2549">
        <w:trPr>
          <w:trHeight w:val="413"/>
        </w:trPr>
        <w:tc>
          <w:tcPr>
            <w:tcW w:w="543" w:type="dxa"/>
          </w:tcPr>
          <w:p w:rsidR="00ED2549" w:rsidRPr="003D4F11" w:rsidRDefault="00ED2549" w:rsidP="00ED0209">
            <w:pPr>
              <w:pStyle w:val="BodyTextIndent2"/>
              <w:spacing w:line="276" w:lineRule="auto"/>
              <w:ind w:left="0"/>
              <w:contextualSpacing/>
              <w:rPr>
                <w:rFonts w:ascii="Open Sans" w:hAnsi="Open Sans" w:cs="Open Sans"/>
                <w:b/>
                <w:bCs/>
                <w:sz w:val="16"/>
                <w:szCs w:val="16"/>
                <w:lang w:bidi="dv-MV"/>
              </w:rPr>
            </w:pPr>
          </w:p>
        </w:tc>
        <w:tc>
          <w:tcPr>
            <w:tcW w:w="9204" w:type="dxa"/>
          </w:tcPr>
          <w:p w:rsidR="00ED2549" w:rsidRDefault="00ED2549" w:rsidP="00ED0209">
            <w:pPr>
              <w:pStyle w:val="BodyTextIndent2"/>
              <w:spacing w:after="0" w:line="276" w:lineRule="auto"/>
              <w:ind w:left="0"/>
              <w:contextualSpacing/>
              <w:jc w:val="left"/>
              <w:rPr>
                <w:rFonts w:ascii="Open Sans" w:hAnsi="Open Sans" w:cs="Open Sans"/>
                <w:sz w:val="16"/>
                <w:szCs w:val="16"/>
              </w:rPr>
            </w:pPr>
            <w:r w:rsidRPr="00F00FE3">
              <w:rPr>
                <w:rFonts w:ascii="Open Sans" w:hAnsi="Open Sans" w:cs="Open Sans"/>
                <w:sz w:val="16"/>
                <w:szCs w:val="16"/>
              </w:rPr>
              <w:t>Documents proving the number of similar outlets in operation</w:t>
            </w:r>
          </w:p>
        </w:tc>
      </w:tr>
    </w:tbl>
    <w:p w:rsidR="00ED2549" w:rsidRPr="001D4FB4" w:rsidRDefault="00ED2549" w:rsidP="00ED2549">
      <w:pPr>
        <w:spacing w:after="160"/>
        <w:rPr>
          <w:rFonts w:ascii="Open Sans" w:hAnsi="Open Sans" w:cs="Open Sans"/>
          <w:b/>
          <w:bCs/>
          <w:sz w:val="20"/>
          <w:szCs w:val="20"/>
          <w:lang w:val="en-GB"/>
        </w:rPr>
      </w:pPr>
    </w:p>
    <w:p w:rsidR="00ED2549" w:rsidRPr="001D4FB4" w:rsidRDefault="00ED2549" w:rsidP="00ED2549">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rsidR="00ED2549" w:rsidRPr="001D4FB4" w:rsidRDefault="00ED2549" w:rsidP="00ED2549">
      <w:pPr>
        <w:spacing w:after="160"/>
        <w:rPr>
          <w:rFonts w:ascii="Open Sans" w:hAnsi="Open Sans" w:cs="Open Sans"/>
          <w:sz w:val="20"/>
          <w:szCs w:val="20"/>
        </w:rPr>
      </w:pPr>
    </w:p>
    <w:p w:rsidR="00ED2549" w:rsidRPr="001D4FB4" w:rsidRDefault="00ED2549" w:rsidP="00ED2549">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ED2549" w:rsidRPr="001D4FB4" w:rsidRDefault="00ED2549" w:rsidP="00ED2549">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ED2549" w:rsidRPr="001D4FB4" w:rsidRDefault="00ED2549" w:rsidP="00ED2549">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ED2549" w:rsidRPr="001D4FB4" w:rsidRDefault="00ED2549" w:rsidP="00ED2549">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ED2549" w:rsidRPr="001D4FB4" w:rsidRDefault="00ED2549" w:rsidP="00ED2549">
      <w:pPr>
        <w:spacing w:after="160"/>
        <w:rPr>
          <w:rFonts w:ascii="Open Sans" w:hAnsi="Open Sans" w:cs="Open Sans"/>
          <w:sz w:val="20"/>
          <w:szCs w:val="20"/>
        </w:rPr>
      </w:pPr>
      <w:r w:rsidRPr="001D4FB4">
        <w:rPr>
          <w:rFonts w:ascii="Open Sans" w:hAnsi="Open Sans" w:cs="Open Sans"/>
          <w:sz w:val="20"/>
          <w:szCs w:val="20"/>
        </w:rPr>
        <w:br w:type="page"/>
      </w:r>
    </w:p>
    <w:p w:rsidR="00ED2549" w:rsidRPr="001D4FB4" w:rsidRDefault="00ED2549" w:rsidP="00ED2549">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rsidR="00ED2549" w:rsidRPr="001D4FB4" w:rsidRDefault="00ED2549" w:rsidP="00ED2549">
      <w:pPr>
        <w:spacing w:after="0"/>
        <w:jc w:val="center"/>
        <w:rPr>
          <w:rFonts w:ascii="Open Sans" w:hAnsi="Open Sans" w:cs="Open Sans"/>
          <w:b/>
          <w:bCs/>
          <w:sz w:val="20"/>
          <w:szCs w:val="20"/>
        </w:rPr>
      </w:pPr>
    </w:p>
    <w:p w:rsidR="00ED2549" w:rsidRPr="001D4FB4" w:rsidRDefault="00ED2549" w:rsidP="00ED2549">
      <w:pPr>
        <w:spacing w:after="0"/>
        <w:rPr>
          <w:rFonts w:ascii="Open Sans" w:hAnsi="Open Sans" w:cs="Open Sans"/>
          <w:sz w:val="20"/>
          <w:szCs w:val="20"/>
        </w:rPr>
      </w:pPr>
      <w:r w:rsidRPr="001D4FB4">
        <w:rPr>
          <w:rFonts w:ascii="Open Sans" w:hAnsi="Open Sans" w:cs="Open Sans"/>
          <w:sz w:val="20"/>
          <w:szCs w:val="20"/>
        </w:rPr>
        <w:t>Date: ……………………………………….</w:t>
      </w:r>
    </w:p>
    <w:p w:rsidR="00ED2549" w:rsidRPr="001D4FB4" w:rsidRDefault="00ED2549" w:rsidP="00ED2549">
      <w:pPr>
        <w:spacing w:after="0"/>
        <w:rPr>
          <w:rFonts w:ascii="Open Sans" w:hAnsi="Open Sans" w:cs="Open Sans"/>
          <w:sz w:val="20"/>
          <w:szCs w:val="20"/>
        </w:rPr>
      </w:pPr>
      <w:r w:rsidRPr="001D4FB4">
        <w:rPr>
          <w:rFonts w:ascii="Open Sans" w:hAnsi="Open Sans" w:cs="Open Sans"/>
          <w:sz w:val="20"/>
          <w:szCs w:val="20"/>
        </w:rPr>
        <w:t>Name of the Project: ………………………………………...</w:t>
      </w:r>
    </w:p>
    <w:p w:rsidR="00ED2549" w:rsidRPr="001D4FB4" w:rsidRDefault="00ED2549" w:rsidP="00ED2549">
      <w:pPr>
        <w:spacing w:after="0"/>
        <w:rPr>
          <w:rFonts w:ascii="Open Sans" w:hAnsi="Open Sans" w:cs="Open Sans"/>
          <w:sz w:val="20"/>
          <w:szCs w:val="20"/>
        </w:rPr>
      </w:pPr>
      <w:r w:rsidRPr="001D4FB4">
        <w:rPr>
          <w:rFonts w:ascii="Open Sans" w:hAnsi="Open Sans" w:cs="Open Sans"/>
          <w:sz w:val="20"/>
          <w:szCs w:val="20"/>
        </w:rPr>
        <w:t>Proposal Reference Number: ……………………………….</w:t>
      </w:r>
    </w:p>
    <w:p w:rsidR="00ED2549" w:rsidRPr="001D4FB4" w:rsidRDefault="00ED2549" w:rsidP="00ED2549">
      <w:pPr>
        <w:spacing w:after="0"/>
        <w:rPr>
          <w:rFonts w:ascii="Open Sans" w:hAnsi="Open Sans" w:cs="Open Sans"/>
          <w:sz w:val="20"/>
          <w:szCs w:val="20"/>
        </w:rPr>
      </w:pPr>
      <w:r w:rsidRPr="001D4FB4">
        <w:rPr>
          <w:rFonts w:ascii="Open Sans" w:hAnsi="Open Sans" w:cs="Open Sans"/>
          <w:sz w:val="20"/>
          <w:szCs w:val="20"/>
        </w:rPr>
        <w:t>Proponent Name: …………………………………...</w:t>
      </w:r>
    </w:p>
    <w:p w:rsidR="00ED2549" w:rsidRPr="001D4FB4" w:rsidRDefault="00ED2549" w:rsidP="00ED2549">
      <w:pPr>
        <w:spacing w:after="0"/>
        <w:rPr>
          <w:rFonts w:ascii="Open Sans" w:hAnsi="Open Sans" w:cs="Open Sans"/>
          <w:sz w:val="20"/>
          <w:szCs w:val="20"/>
        </w:rPr>
      </w:pPr>
      <w:r w:rsidRPr="001D4FB4">
        <w:rPr>
          <w:rFonts w:ascii="Open Sans" w:hAnsi="Open Sans" w:cs="Open Sans"/>
          <w:sz w:val="20"/>
          <w:szCs w:val="20"/>
        </w:rPr>
        <w:t>Name of the Authorized Signatory: ……………………………………</w:t>
      </w:r>
    </w:p>
    <w:p w:rsidR="00ED2549" w:rsidRPr="001D4FB4" w:rsidRDefault="00ED2549" w:rsidP="00ED2549">
      <w:pPr>
        <w:rPr>
          <w:rFonts w:ascii="Open Sans" w:hAnsi="Open Sans" w:cs="Open Sans"/>
          <w:sz w:val="20"/>
          <w:szCs w:val="20"/>
        </w:rPr>
      </w:pPr>
    </w:p>
    <w:p w:rsidR="00ED2549" w:rsidRPr="001D4FB4" w:rsidRDefault="00ED2549" w:rsidP="00ED2549">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rsidR="00ED2549" w:rsidRPr="001D4FB4" w:rsidRDefault="00ED2549" w:rsidP="00ED2549">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rsidR="00ED2549" w:rsidRPr="001D4FB4" w:rsidRDefault="00ED2549" w:rsidP="00ED2549">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rsidR="00ED2549" w:rsidRPr="001D4FB4" w:rsidRDefault="00ED2549" w:rsidP="00ED2549">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ED2549" w:rsidRPr="001D4FB4" w:rsidTr="00ED0209">
        <w:trPr>
          <w:trHeight w:val="354"/>
        </w:trPr>
        <w:tc>
          <w:tcPr>
            <w:tcW w:w="1139" w:type="dxa"/>
            <w:shd w:val="clear" w:color="auto" w:fill="E7E6E6" w:themeFill="background2"/>
          </w:tcPr>
          <w:p w:rsidR="00ED2549" w:rsidRPr="001D4FB4" w:rsidRDefault="00ED2549" w:rsidP="00ED0209">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rsidR="00ED2549" w:rsidRPr="001D4FB4" w:rsidRDefault="00ED2549" w:rsidP="00ED0209">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rsidR="00ED2549" w:rsidRPr="001D4FB4" w:rsidRDefault="00ED2549" w:rsidP="00ED0209">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rsidR="00ED2549" w:rsidRPr="001D4FB4" w:rsidRDefault="00ED2549" w:rsidP="00ED0209">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ED2549" w:rsidRPr="001D4FB4" w:rsidTr="00ED0209">
        <w:trPr>
          <w:trHeight w:val="387"/>
        </w:trPr>
        <w:tc>
          <w:tcPr>
            <w:tcW w:w="1139" w:type="dxa"/>
          </w:tcPr>
          <w:p w:rsidR="00ED2549" w:rsidRPr="001D4FB4" w:rsidRDefault="00ED2549" w:rsidP="00ED0209">
            <w:pPr>
              <w:pStyle w:val="ListParagraph"/>
              <w:spacing w:line="276" w:lineRule="auto"/>
              <w:ind w:left="0"/>
              <w:rPr>
                <w:rFonts w:ascii="Open Sans" w:hAnsi="Open Sans" w:cs="Open Sans"/>
                <w:sz w:val="20"/>
                <w:szCs w:val="20"/>
              </w:rPr>
            </w:pPr>
          </w:p>
        </w:tc>
        <w:tc>
          <w:tcPr>
            <w:tcW w:w="3723" w:type="dxa"/>
          </w:tcPr>
          <w:p w:rsidR="00ED2549" w:rsidRPr="001D4FB4" w:rsidRDefault="00ED2549" w:rsidP="00ED0209">
            <w:pPr>
              <w:pStyle w:val="ListParagraph"/>
              <w:spacing w:line="276" w:lineRule="auto"/>
              <w:ind w:left="0"/>
              <w:rPr>
                <w:rFonts w:ascii="Open Sans" w:hAnsi="Open Sans" w:cs="Open Sans"/>
                <w:sz w:val="20"/>
                <w:szCs w:val="20"/>
              </w:rPr>
            </w:pPr>
          </w:p>
        </w:tc>
        <w:tc>
          <w:tcPr>
            <w:tcW w:w="1412" w:type="dxa"/>
          </w:tcPr>
          <w:p w:rsidR="00ED2549" w:rsidRPr="001D4FB4" w:rsidRDefault="00ED2549" w:rsidP="00ED0209">
            <w:pPr>
              <w:pStyle w:val="ListParagraph"/>
              <w:spacing w:line="276" w:lineRule="auto"/>
              <w:ind w:left="0"/>
              <w:rPr>
                <w:rFonts w:ascii="Open Sans" w:hAnsi="Open Sans" w:cs="Open Sans"/>
                <w:sz w:val="20"/>
                <w:szCs w:val="20"/>
              </w:rPr>
            </w:pPr>
          </w:p>
        </w:tc>
        <w:tc>
          <w:tcPr>
            <w:tcW w:w="2469" w:type="dxa"/>
          </w:tcPr>
          <w:p w:rsidR="00ED2549" w:rsidRPr="001D4FB4" w:rsidRDefault="00ED2549" w:rsidP="00ED0209">
            <w:pPr>
              <w:pStyle w:val="ListParagraph"/>
              <w:spacing w:line="276" w:lineRule="auto"/>
              <w:ind w:left="0"/>
              <w:rPr>
                <w:rFonts w:ascii="Open Sans" w:hAnsi="Open Sans" w:cs="Open Sans"/>
                <w:sz w:val="20"/>
                <w:szCs w:val="20"/>
              </w:rPr>
            </w:pPr>
          </w:p>
        </w:tc>
      </w:tr>
      <w:tr w:rsidR="00ED2549" w:rsidRPr="001D4FB4" w:rsidTr="00ED0209">
        <w:trPr>
          <w:trHeight w:val="387"/>
        </w:trPr>
        <w:tc>
          <w:tcPr>
            <w:tcW w:w="1139" w:type="dxa"/>
          </w:tcPr>
          <w:p w:rsidR="00ED2549" w:rsidRPr="001D4FB4" w:rsidRDefault="00ED2549" w:rsidP="00ED0209">
            <w:pPr>
              <w:pStyle w:val="ListParagraph"/>
              <w:spacing w:line="276" w:lineRule="auto"/>
              <w:ind w:left="0"/>
              <w:rPr>
                <w:rFonts w:ascii="Open Sans" w:hAnsi="Open Sans" w:cs="Open Sans"/>
                <w:sz w:val="20"/>
                <w:szCs w:val="20"/>
              </w:rPr>
            </w:pPr>
          </w:p>
        </w:tc>
        <w:tc>
          <w:tcPr>
            <w:tcW w:w="3723" w:type="dxa"/>
          </w:tcPr>
          <w:p w:rsidR="00ED2549" w:rsidRPr="001D4FB4" w:rsidRDefault="00ED2549" w:rsidP="00ED0209">
            <w:pPr>
              <w:pStyle w:val="ListParagraph"/>
              <w:spacing w:line="276" w:lineRule="auto"/>
              <w:ind w:left="0"/>
              <w:rPr>
                <w:rFonts w:ascii="Open Sans" w:hAnsi="Open Sans" w:cs="Open Sans"/>
                <w:sz w:val="20"/>
                <w:szCs w:val="20"/>
              </w:rPr>
            </w:pPr>
          </w:p>
        </w:tc>
        <w:tc>
          <w:tcPr>
            <w:tcW w:w="1412" w:type="dxa"/>
          </w:tcPr>
          <w:p w:rsidR="00ED2549" w:rsidRPr="001D4FB4" w:rsidRDefault="00ED2549" w:rsidP="00ED0209">
            <w:pPr>
              <w:pStyle w:val="ListParagraph"/>
              <w:spacing w:line="276" w:lineRule="auto"/>
              <w:ind w:left="0"/>
              <w:rPr>
                <w:rFonts w:ascii="Open Sans" w:hAnsi="Open Sans" w:cs="Open Sans"/>
                <w:sz w:val="20"/>
                <w:szCs w:val="20"/>
              </w:rPr>
            </w:pPr>
          </w:p>
        </w:tc>
        <w:tc>
          <w:tcPr>
            <w:tcW w:w="2469" w:type="dxa"/>
          </w:tcPr>
          <w:p w:rsidR="00ED2549" w:rsidRPr="001D4FB4" w:rsidRDefault="00ED2549" w:rsidP="00ED0209">
            <w:pPr>
              <w:pStyle w:val="ListParagraph"/>
              <w:spacing w:line="276" w:lineRule="auto"/>
              <w:ind w:left="0"/>
              <w:rPr>
                <w:rFonts w:ascii="Open Sans" w:hAnsi="Open Sans" w:cs="Open Sans"/>
                <w:sz w:val="20"/>
                <w:szCs w:val="20"/>
              </w:rPr>
            </w:pPr>
          </w:p>
        </w:tc>
      </w:tr>
      <w:tr w:rsidR="00ED2549" w:rsidRPr="001D4FB4" w:rsidTr="00ED0209">
        <w:trPr>
          <w:trHeight w:val="387"/>
        </w:trPr>
        <w:tc>
          <w:tcPr>
            <w:tcW w:w="1139" w:type="dxa"/>
          </w:tcPr>
          <w:p w:rsidR="00ED2549" w:rsidRPr="001D4FB4" w:rsidRDefault="00ED2549" w:rsidP="00ED0209">
            <w:pPr>
              <w:pStyle w:val="ListParagraph"/>
              <w:spacing w:line="276" w:lineRule="auto"/>
              <w:ind w:left="0"/>
              <w:rPr>
                <w:rFonts w:ascii="Open Sans" w:hAnsi="Open Sans" w:cs="Open Sans"/>
                <w:sz w:val="20"/>
                <w:szCs w:val="20"/>
              </w:rPr>
            </w:pPr>
          </w:p>
        </w:tc>
        <w:tc>
          <w:tcPr>
            <w:tcW w:w="3723" w:type="dxa"/>
          </w:tcPr>
          <w:p w:rsidR="00ED2549" w:rsidRPr="001D4FB4" w:rsidRDefault="00ED2549" w:rsidP="00ED0209">
            <w:pPr>
              <w:pStyle w:val="ListParagraph"/>
              <w:spacing w:line="276" w:lineRule="auto"/>
              <w:ind w:left="0"/>
              <w:rPr>
                <w:rFonts w:ascii="Open Sans" w:hAnsi="Open Sans" w:cs="Open Sans"/>
                <w:sz w:val="20"/>
                <w:szCs w:val="20"/>
              </w:rPr>
            </w:pPr>
          </w:p>
        </w:tc>
        <w:tc>
          <w:tcPr>
            <w:tcW w:w="1412" w:type="dxa"/>
          </w:tcPr>
          <w:p w:rsidR="00ED2549" w:rsidRPr="001D4FB4" w:rsidRDefault="00ED2549" w:rsidP="00ED0209">
            <w:pPr>
              <w:pStyle w:val="ListParagraph"/>
              <w:spacing w:line="276" w:lineRule="auto"/>
              <w:ind w:left="0"/>
              <w:rPr>
                <w:rFonts w:ascii="Open Sans" w:hAnsi="Open Sans" w:cs="Open Sans"/>
                <w:sz w:val="20"/>
                <w:szCs w:val="20"/>
              </w:rPr>
            </w:pPr>
          </w:p>
        </w:tc>
        <w:tc>
          <w:tcPr>
            <w:tcW w:w="2469" w:type="dxa"/>
          </w:tcPr>
          <w:p w:rsidR="00ED2549" w:rsidRPr="001D4FB4" w:rsidRDefault="00ED2549" w:rsidP="00ED0209">
            <w:pPr>
              <w:pStyle w:val="ListParagraph"/>
              <w:spacing w:line="276" w:lineRule="auto"/>
              <w:ind w:left="0"/>
              <w:rPr>
                <w:rFonts w:ascii="Open Sans" w:hAnsi="Open Sans" w:cs="Open Sans"/>
                <w:sz w:val="20"/>
                <w:szCs w:val="20"/>
              </w:rPr>
            </w:pPr>
          </w:p>
        </w:tc>
      </w:tr>
    </w:tbl>
    <w:p w:rsidR="00ED2549" w:rsidRPr="001D4FB4" w:rsidRDefault="00ED2549" w:rsidP="00ED2549">
      <w:pPr>
        <w:jc w:val="both"/>
        <w:rPr>
          <w:rFonts w:ascii="Open Sans" w:hAnsi="Open Sans" w:cs="Open Sans"/>
          <w:sz w:val="20"/>
          <w:szCs w:val="20"/>
        </w:rPr>
      </w:pPr>
    </w:p>
    <w:p w:rsidR="00ED2549" w:rsidRPr="001D4FB4" w:rsidRDefault="00ED2549" w:rsidP="00ED2549">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rsidR="00ED2549" w:rsidRPr="001D4FB4" w:rsidRDefault="00ED2549" w:rsidP="00ED2549">
      <w:pPr>
        <w:pStyle w:val="ListParagraph"/>
        <w:spacing w:line="276" w:lineRule="auto"/>
        <w:jc w:val="both"/>
        <w:rPr>
          <w:rFonts w:ascii="Open Sans" w:hAnsi="Open Sans" w:cs="Open Sans"/>
          <w:sz w:val="20"/>
          <w:szCs w:val="20"/>
        </w:rPr>
      </w:pPr>
    </w:p>
    <w:p w:rsidR="00ED2549" w:rsidRPr="001D4FB4" w:rsidRDefault="00ED2549" w:rsidP="00ED2549">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rsidR="00ED2549" w:rsidRPr="001D4FB4" w:rsidRDefault="00ED2549" w:rsidP="00ED2549">
      <w:pPr>
        <w:pStyle w:val="ListParagraph"/>
        <w:spacing w:line="276" w:lineRule="auto"/>
        <w:ind w:left="1080"/>
        <w:jc w:val="both"/>
        <w:rPr>
          <w:rFonts w:ascii="Open Sans" w:hAnsi="Open Sans" w:cs="Open Sans"/>
          <w:sz w:val="20"/>
          <w:szCs w:val="20"/>
        </w:rPr>
      </w:pPr>
    </w:p>
    <w:p w:rsidR="00ED2549" w:rsidRPr="001D4FB4" w:rsidRDefault="00ED2549" w:rsidP="00ED2549">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rsidR="00ED2549" w:rsidRPr="001D4FB4" w:rsidRDefault="00ED2549" w:rsidP="00ED2549">
      <w:pPr>
        <w:pStyle w:val="ListParagraph"/>
        <w:spacing w:line="276" w:lineRule="auto"/>
        <w:rPr>
          <w:rFonts w:ascii="Open Sans" w:hAnsi="Open Sans" w:cs="Open Sans"/>
          <w:sz w:val="20"/>
          <w:szCs w:val="20"/>
        </w:rPr>
      </w:pPr>
    </w:p>
    <w:p w:rsidR="00ED2549" w:rsidRPr="001D4FB4" w:rsidRDefault="00ED2549" w:rsidP="00ED2549">
      <w:pPr>
        <w:pStyle w:val="ListParagraph"/>
        <w:spacing w:line="276" w:lineRule="auto"/>
        <w:ind w:left="0"/>
        <w:rPr>
          <w:rFonts w:ascii="Open Sans" w:hAnsi="Open Sans" w:cs="Open Sans"/>
          <w:sz w:val="20"/>
          <w:szCs w:val="20"/>
        </w:rPr>
      </w:pPr>
    </w:p>
    <w:p w:rsidR="00ED2549" w:rsidRPr="001D4FB4" w:rsidRDefault="00ED2549" w:rsidP="00ED2549">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rsidR="00ED2549" w:rsidRPr="001D4FB4" w:rsidRDefault="00ED2549" w:rsidP="00ED2549">
      <w:pPr>
        <w:pStyle w:val="ListParagraph"/>
        <w:spacing w:line="276" w:lineRule="auto"/>
        <w:ind w:left="0"/>
        <w:rPr>
          <w:rFonts w:ascii="Open Sans" w:hAnsi="Open Sans" w:cs="Open Sans"/>
          <w:sz w:val="20"/>
          <w:szCs w:val="20"/>
        </w:rPr>
      </w:pPr>
    </w:p>
    <w:p w:rsidR="00ED2549" w:rsidRPr="001D4FB4" w:rsidRDefault="00ED2549" w:rsidP="00ED2549">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rsidR="00ED2549" w:rsidRPr="001D4FB4" w:rsidRDefault="00ED2549" w:rsidP="00ED2549">
      <w:pPr>
        <w:pStyle w:val="ListParagraph"/>
        <w:spacing w:line="276" w:lineRule="auto"/>
        <w:ind w:left="0"/>
        <w:rPr>
          <w:rFonts w:ascii="Open Sans" w:hAnsi="Open Sans" w:cs="Open Sans"/>
          <w:sz w:val="20"/>
          <w:szCs w:val="20"/>
        </w:rPr>
      </w:pPr>
    </w:p>
    <w:p w:rsidR="00ED2549" w:rsidRPr="001D4FB4" w:rsidRDefault="00ED2549" w:rsidP="00ED2549">
      <w:pPr>
        <w:pStyle w:val="ListParagraph"/>
        <w:spacing w:line="276" w:lineRule="auto"/>
        <w:ind w:left="0"/>
        <w:rPr>
          <w:rFonts w:ascii="Open Sans" w:hAnsi="Open Sans" w:cs="Open Sans"/>
          <w:sz w:val="20"/>
          <w:szCs w:val="20"/>
        </w:rPr>
      </w:pPr>
    </w:p>
    <w:p w:rsidR="00ED2549" w:rsidRPr="001D4FB4" w:rsidRDefault="00ED2549" w:rsidP="00ED2549">
      <w:pPr>
        <w:pStyle w:val="ListParagraph"/>
        <w:spacing w:line="276" w:lineRule="auto"/>
        <w:ind w:left="0"/>
        <w:rPr>
          <w:rFonts w:ascii="Open Sans" w:hAnsi="Open Sans" w:cs="Open Sans"/>
          <w:sz w:val="20"/>
          <w:szCs w:val="20"/>
        </w:rPr>
      </w:pPr>
    </w:p>
    <w:p w:rsidR="00ED2549" w:rsidRPr="001D4FB4" w:rsidRDefault="00ED2549" w:rsidP="00ED2549">
      <w:pPr>
        <w:pStyle w:val="ListParagraph"/>
        <w:spacing w:line="276" w:lineRule="auto"/>
        <w:ind w:left="0"/>
        <w:rPr>
          <w:rFonts w:ascii="Open Sans" w:hAnsi="Open Sans" w:cs="Open Sans"/>
          <w:sz w:val="20"/>
          <w:szCs w:val="20"/>
        </w:rPr>
      </w:pPr>
    </w:p>
    <w:p w:rsidR="00ED2549" w:rsidRPr="001D4FB4" w:rsidRDefault="00ED2549" w:rsidP="00ED2549">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rsidR="00ED2549" w:rsidRPr="001D4FB4" w:rsidRDefault="00ED2549" w:rsidP="00ED2549">
      <w:pPr>
        <w:pStyle w:val="ListParagraph"/>
        <w:spacing w:line="276" w:lineRule="auto"/>
        <w:ind w:left="0"/>
        <w:rPr>
          <w:rFonts w:ascii="Open Sans" w:hAnsi="Open Sans" w:cs="Open Sans"/>
          <w:sz w:val="20"/>
          <w:szCs w:val="20"/>
        </w:rPr>
      </w:pPr>
    </w:p>
    <w:p w:rsidR="00ED2549" w:rsidRPr="00ED2549" w:rsidRDefault="00ED2549" w:rsidP="00ED2549">
      <w:pPr>
        <w:spacing w:after="160" w:line="259" w:lineRule="auto"/>
        <w:rPr>
          <w:rFonts w:ascii="Open Sans" w:hAnsi="Open Sans" w:cs="Open Sans"/>
          <w:b/>
          <w:bCs/>
          <w:sz w:val="20"/>
          <w:szCs w:val="20"/>
          <w:lang w:val="en-GB"/>
        </w:rPr>
      </w:pPr>
      <w:bookmarkStart w:id="1" w:name="_GoBack"/>
      <w:bookmarkEnd w:id="1"/>
    </w:p>
    <w:sectPr w:rsidR="00ED2549" w:rsidRPr="00ED2549" w:rsidSect="00ED2549">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80D2F"/>
    <w:multiLevelType w:val="hybridMultilevel"/>
    <w:tmpl w:val="E50EC7C8"/>
    <w:lvl w:ilvl="0" w:tplc="D2745320">
      <w:start w:val="1"/>
      <w:numFmt w:val="decimal"/>
      <w:lvlText w:val="%1."/>
      <w:lvlJc w:val="left"/>
      <w:pPr>
        <w:ind w:left="720" w:hanging="360"/>
      </w:pPr>
      <w:rPr>
        <w:rFonts w:hint="default"/>
        <w:b/>
        <w:bCs/>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49"/>
    <w:rsid w:val="00ED2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E3C6"/>
  <w15:chartTrackingRefBased/>
  <w15:docId w15:val="{D0A039DA-F9FA-4060-BAE6-99CB175C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549"/>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ED2549"/>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49"/>
    <w:rPr>
      <w:rFonts w:ascii="Arial" w:eastAsia="Times New Roman" w:hAnsi="Arial" w:cs="Arial"/>
      <w:b/>
      <w:bCs/>
      <w:sz w:val="28"/>
      <w:szCs w:val="28"/>
      <w:lang w:val="en-GB"/>
    </w:rPr>
  </w:style>
  <w:style w:type="paragraph" w:styleId="ListParagraph">
    <w:name w:val="List Paragraph"/>
    <w:basedOn w:val="Normal"/>
    <w:uiPriority w:val="34"/>
    <w:qFormat/>
    <w:rsid w:val="00ED2549"/>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ED2549"/>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ED2549"/>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ED2549"/>
    <w:pPr>
      <w:spacing w:after="120" w:line="480" w:lineRule="auto"/>
      <w:ind w:left="360"/>
    </w:pPr>
  </w:style>
  <w:style w:type="character" w:customStyle="1" w:styleId="BodyTextIndent2Char">
    <w:name w:val="Body Text Indent 2 Char"/>
    <w:basedOn w:val="DefaultParagraphFont"/>
    <w:link w:val="BodyTextIndent2"/>
    <w:uiPriority w:val="99"/>
    <w:rsid w:val="00ED2549"/>
    <w:rPr>
      <w:rFonts w:ascii="Calibri" w:eastAsia="Times New Roman" w:hAnsi="Calibri" w:cs="Arial"/>
    </w:rPr>
  </w:style>
  <w:style w:type="paragraph" w:customStyle="1" w:styleId="P3Header1-Clauses">
    <w:name w:val="P3 Header1-Clauses"/>
    <w:basedOn w:val="Normal"/>
    <w:rsid w:val="00ED2549"/>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ED2549"/>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2022-11-22T09:32:00Z</dcterms:created>
  <dcterms:modified xsi:type="dcterms:W3CDTF">2022-11-22T09:33:00Z</dcterms:modified>
</cp:coreProperties>
</file>