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F3BC" w14:textId="77777777" w:rsidR="00527F7D" w:rsidRDefault="00527F7D" w:rsidP="00527F7D">
      <w:pPr>
        <w:spacing w:after="0"/>
        <w:jc w:val="center"/>
        <w:rPr>
          <w:rFonts w:ascii="Open Sans" w:hAnsi="Open Sans" w:cs="Open Sans"/>
          <w:b/>
          <w:bCs/>
          <w:sz w:val="20"/>
          <w:szCs w:val="20"/>
        </w:rPr>
      </w:pPr>
      <w:r>
        <w:rPr>
          <w:rFonts w:ascii="Open Sans" w:hAnsi="Open Sans" w:cs="Open Sans"/>
          <w:b/>
          <w:bCs/>
          <w:sz w:val="20"/>
          <w:szCs w:val="20"/>
        </w:rPr>
        <w:t>FORM 04- NO OBJECTION LETTER</w:t>
      </w:r>
    </w:p>
    <w:p w14:paraId="3E4E4665" w14:textId="77777777" w:rsidR="00527F7D" w:rsidRDefault="00527F7D" w:rsidP="00527F7D">
      <w:pPr>
        <w:spacing w:after="0"/>
        <w:jc w:val="center"/>
        <w:rPr>
          <w:rFonts w:ascii="Open Sans" w:hAnsi="Open Sans" w:cs="Open Sans"/>
          <w:b/>
          <w:bCs/>
          <w:sz w:val="20"/>
          <w:szCs w:val="20"/>
        </w:rPr>
      </w:pPr>
      <w:r>
        <w:rPr>
          <w:rFonts w:ascii="Open Sans" w:hAnsi="Open Sans" w:cs="Open Sans"/>
          <w:b/>
          <w:bCs/>
          <w:sz w:val="20"/>
          <w:szCs w:val="20"/>
        </w:rPr>
        <w:t>(Company Letterhead)</w:t>
      </w:r>
    </w:p>
    <w:p w14:paraId="5BEF5506" w14:textId="77777777" w:rsidR="00527F7D" w:rsidRDefault="00527F7D" w:rsidP="00527F7D">
      <w:pPr>
        <w:rPr>
          <w:rFonts w:ascii="Open Sans" w:hAnsi="Open Sans" w:cs="Open Sans"/>
          <w:sz w:val="20"/>
          <w:szCs w:val="20"/>
        </w:rPr>
      </w:pPr>
      <w:r>
        <w:rPr>
          <w:rFonts w:ascii="Open Sans" w:hAnsi="Open Sans" w:cs="Open Sans"/>
          <w:sz w:val="20"/>
          <w:szCs w:val="20"/>
        </w:rPr>
        <w:tab/>
      </w:r>
    </w:p>
    <w:p w14:paraId="079DBA33" w14:textId="77777777" w:rsidR="00527F7D" w:rsidRDefault="00527F7D" w:rsidP="00527F7D">
      <w:pPr>
        <w:rPr>
          <w:rFonts w:ascii="Open Sans" w:hAnsi="Open Sans" w:cs="Open Sans"/>
          <w:sz w:val="20"/>
          <w:szCs w:val="20"/>
        </w:rPr>
      </w:pPr>
    </w:p>
    <w:p w14:paraId="48FCE309" w14:textId="77777777" w:rsidR="00527F7D" w:rsidRDefault="00527F7D" w:rsidP="00527F7D">
      <w:pPr>
        <w:rPr>
          <w:rFonts w:ascii="Open Sans" w:hAnsi="Open Sans" w:cs="Open Sans"/>
          <w:sz w:val="20"/>
          <w:szCs w:val="20"/>
        </w:rPr>
      </w:pPr>
    </w:p>
    <w:p w14:paraId="289EA610" w14:textId="506B413C" w:rsidR="00527F7D" w:rsidRPr="00870E14" w:rsidRDefault="00527F7D" w:rsidP="00527F7D">
      <w:pPr>
        <w:rPr>
          <w:rFonts w:ascii="Open Sans" w:hAnsi="Open Sans" w:cs="Open Sans"/>
          <w:sz w:val="20"/>
          <w:szCs w:val="20"/>
        </w:rPr>
      </w:pPr>
      <w:r>
        <w:rPr>
          <w:rFonts w:ascii="Open Sans" w:hAnsi="Open Sans" w:cs="Open Sans"/>
          <w:sz w:val="20"/>
          <w:szCs w:val="20"/>
        </w:rPr>
        <w:t xml:space="preserve">We, </w:t>
      </w:r>
      <w:r>
        <w:rPr>
          <w:rFonts w:ascii="Open Sans" w:hAnsi="Open Sans" w:cs="Open Sans"/>
          <w:b/>
          <w:bCs/>
          <w:i/>
          <w:iCs/>
          <w:sz w:val="20"/>
          <w:szCs w:val="20"/>
        </w:rPr>
        <w:t>[insert business name and business registry number],</w:t>
      </w:r>
      <w:r>
        <w:rPr>
          <w:rFonts w:ascii="Open Sans" w:hAnsi="Open Sans" w:cs="Open Sans"/>
          <w:sz w:val="20"/>
          <w:szCs w:val="20"/>
        </w:rPr>
        <w:t xml:space="preserve"> hereby confirm and declare that; </w:t>
      </w:r>
      <w:r>
        <w:rPr>
          <w:rFonts w:ascii="Open Sans" w:hAnsi="Open Sans" w:cs="Open Sans"/>
          <w:sz w:val="20"/>
        </w:rPr>
        <w:t>We have no objection in customs providing data to Housing Development Corporation (HDC) upon their request about statistical data of our business’s import of chemicals in value and quantity for the evaluation of</w:t>
      </w:r>
      <w:r w:rsidR="00B379C2">
        <w:rPr>
          <w:rFonts w:ascii="Open Sans" w:hAnsi="Open Sans" w:cs="Open Sans"/>
          <w:sz w:val="20"/>
        </w:rPr>
        <w:t xml:space="preserve"> </w:t>
      </w:r>
      <w:proofErr w:type="gramStart"/>
      <w:r w:rsidR="00B379C2">
        <w:rPr>
          <w:rFonts w:ascii="Open Sans" w:hAnsi="Open Sans" w:cs="Open Sans"/>
          <w:sz w:val="20"/>
        </w:rPr>
        <w:t>HDC(</w:t>
      </w:r>
      <w:proofErr w:type="gramEnd"/>
      <w:r w:rsidR="00B379C2">
        <w:rPr>
          <w:rFonts w:ascii="Open Sans" w:hAnsi="Open Sans" w:cs="Open Sans"/>
          <w:sz w:val="20"/>
        </w:rPr>
        <w:t>161)-BSI/IU/2022/137 (Lease of unit from Thilafushi Chemical Warehouse)</w:t>
      </w:r>
      <w:r>
        <w:rPr>
          <w:rFonts w:ascii="Open Sans" w:hAnsi="Open Sans" w:cs="Open Sans"/>
          <w:sz w:val="20"/>
        </w:rPr>
        <w:t xml:space="preserve">. </w:t>
      </w:r>
    </w:p>
    <w:p w14:paraId="69558CD3" w14:textId="77777777" w:rsidR="00527F7D" w:rsidRDefault="00527F7D" w:rsidP="00527F7D">
      <w:pPr>
        <w:pStyle w:val="ListParagraph"/>
        <w:spacing w:line="276" w:lineRule="auto"/>
        <w:ind w:left="0"/>
        <w:rPr>
          <w:rFonts w:ascii="Open Sans" w:hAnsi="Open Sans" w:cs="Open Sans"/>
          <w:sz w:val="20"/>
          <w:szCs w:val="20"/>
        </w:rPr>
      </w:pPr>
    </w:p>
    <w:p w14:paraId="120872C4" w14:textId="77777777" w:rsidR="00527F7D" w:rsidRDefault="00527F7D" w:rsidP="00527F7D">
      <w:pPr>
        <w:suppressAutoHyphens/>
        <w:spacing w:before="200" w:after="120"/>
        <w:jc w:val="both"/>
        <w:rPr>
          <w:rFonts w:ascii="Open Sans" w:hAnsi="Open Sans" w:cs="Open Sans"/>
          <w:sz w:val="20"/>
          <w:szCs w:val="20"/>
        </w:rPr>
      </w:pPr>
      <w:r>
        <w:rPr>
          <w:rFonts w:ascii="Open Sans" w:hAnsi="Open Sans" w:cs="Open Sans"/>
          <w:sz w:val="20"/>
          <w:szCs w:val="20"/>
        </w:rPr>
        <w:t>Name: ………………………………………………………………………………</w:t>
      </w:r>
      <w:proofErr w:type="gramStart"/>
      <w:r>
        <w:rPr>
          <w:rFonts w:ascii="Open Sans" w:hAnsi="Open Sans" w:cs="Open Sans"/>
          <w:sz w:val="20"/>
          <w:szCs w:val="20"/>
        </w:rPr>
        <w:t>…..</w:t>
      </w:r>
      <w:proofErr w:type="gramEnd"/>
      <w:r>
        <w:rPr>
          <w:rFonts w:ascii="Open Sans" w:hAnsi="Open Sans" w:cs="Open Sans"/>
          <w:sz w:val="20"/>
          <w:szCs w:val="20"/>
        </w:rPr>
        <w:tab/>
        <w:t xml:space="preserve">           </w:t>
      </w:r>
    </w:p>
    <w:p w14:paraId="69278332" w14:textId="77777777" w:rsidR="00527F7D" w:rsidRDefault="00527F7D" w:rsidP="00527F7D">
      <w:pPr>
        <w:suppressAutoHyphens/>
        <w:spacing w:before="200" w:after="120"/>
        <w:jc w:val="both"/>
        <w:rPr>
          <w:rFonts w:ascii="Open Sans" w:hAnsi="Open Sans" w:cs="Open Sans"/>
          <w:sz w:val="20"/>
          <w:szCs w:val="20"/>
        </w:rPr>
      </w:pPr>
      <w:r>
        <w:rPr>
          <w:rFonts w:ascii="Open Sans" w:hAnsi="Open Sans" w:cs="Open Sans"/>
          <w:sz w:val="20"/>
          <w:szCs w:val="20"/>
        </w:rPr>
        <w:t>Address: ……………………………………………………………………………….</w:t>
      </w:r>
    </w:p>
    <w:p w14:paraId="2BE105A2" w14:textId="77777777" w:rsidR="00527F7D" w:rsidRDefault="00527F7D" w:rsidP="00527F7D">
      <w:pPr>
        <w:suppressAutoHyphens/>
        <w:spacing w:before="200" w:after="120"/>
        <w:jc w:val="both"/>
        <w:rPr>
          <w:rFonts w:ascii="Open Sans" w:hAnsi="Open Sans" w:cs="Open Sans"/>
          <w:sz w:val="20"/>
          <w:szCs w:val="20"/>
        </w:rPr>
      </w:pPr>
      <w:r>
        <w:rPr>
          <w:rFonts w:ascii="Open Sans" w:hAnsi="Open Sans" w:cs="Open Sans"/>
          <w:sz w:val="20"/>
          <w:szCs w:val="20"/>
        </w:rPr>
        <w:t>Date: …………………………………………………………………………………….</w:t>
      </w:r>
    </w:p>
    <w:p w14:paraId="72A1E3FA" w14:textId="77777777" w:rsidR="00527F7D" w:rsidRDefault="00527F7D" w:rsidP="00527F7D">
      <w:pPr>
        <w:tabs>
          <w:tab w:val="left" w:pos="5850"/>
        </w:tabs>
        <w:suppressAutoHyphens/>
        <w:spacing w:before="600" w:after="120"/>
        <w:jc w:val="both"/>
        <w:rPr>
          <w:rFonts w:ascii="Open Sans" w:hAnsi="Open Sans" w:cs="Open Sans"/>
          <w:sz w:val="20"/>
          <w:szCs w:val="20"/>
        </w:rPr>
      </w:pPr>
      <w:r>
        <w:rPr>
          <w:rFonts w:ascii="Open Sans" w:hAnsi="Open Sans" w:cs="Open Sans"/>
          <w:sz w:val="20"/>
          <w:szCs w:val="20"/>
        </w:rPr>
        <w:t>……………………………………………………………………………………………..</w:t>
      </w:r>
    </w:p>
    <w:p w14:paraId="47B3DCA4" w14:textId="77777777" w:rsidR="00527F7D" w:rsidRDefault="00527F7D" w:rsidP="00527F7D">
      <w:pPr>
        <w:suppressAutoHyphens/>
        <w:spacing w:after="120"/>
        <w:jc w:val="both"/>
        <w:rPr>
          <w:rFonts w:ascii="Open Sans" w:hAnsi="Open Sans" w:cs="Open Sans"/>
          <w:i/>
          <w:iCs/>
          <w:sz w:val="20"/>
          <w:szCs w:val="20"/>
        </w:rPr>
      </w:pPr>
      <w:r>
        <w:rPr>
          <w:rFonts w:ascii="Open Sans" w:hAnsi="Open Sans" w:cs="Open Sans"/>
          <w:i/>
          <w:iCs/>
          <w:sz w:val="20"/>
          <w:szCs w:val="20"/>
        </w:rPr>
        <w:t>Signature and Stamp</w:t>
      </w:r>
    </w:p>
    <w:p w14:paraId="5A244BEE" w14:textId="77777777" w:rsidR="00527F7D" w:rsidRDefault="00527F7D" w:rsidP="00527F7D">
      <w:pPr>
        <w:pStyle w:val="ListParagraph"/>
        <w:spacing w:line="276" w:lineRule="auto"/>
        <w:ind w:left="180"/>
        <w:rPr>
          <w:rFonts w:ascii="Open Sans" w:hAnsi="Open Sans" w:cs="Open Sans"/>
          <w:sz w:val="20"/>
          <w:szCs w:val="20"/>
        </w:rPr>
      </w:pPr>
    </w:p>
    <w:p w14:paraId="2A62BADD" w14:textId="77777777" w:rsidR="008E06B1" w:rsidRDefault="008E06B1"/>
    <w:sectPr w:rsidR="008E06B1" w:rsidSect="00B379C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B5DC" w14:textId="77777777" w:rsidR="00527F7D" w:rsidRDefault="00527F7D" w:rsidP="00527F7D">
      <w:pPr>
        <w:spacing w:after="0" w:line="240" w:lineRule="auto"/>
      </w:pPr>
      <w:r>
        <w:separator/>
      </w:r>
    </w:p>
  </w:endnote>
  <w:endnote w:type="continuationSeparator" w:id="0">
    <w:p w14:paraId="25F318F1" w14:textId="77777777" w:rsidR="00527F7D" w:rsidRDefault="00527F7D" w:rsidP="0052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45E8" w14:textId="77777777" w:rsidR="00527F7D" w:rsidRDefault="00527F7D" w:rsidP="00527F7D">
      <w:pPr>
        <w:spacing w:after="0" w:line="240" w:lineRule="auto"/>
      </w:pPr>
      <w:r>
        <w:separator/>
      </w:r>
    </w:p>
  </w:footnote>
  <w:footnote w:type="continuationSeparator" w:id="0">
    <w:p w14:paraId="4B42C059" w14:textId="77777777" w:rsidR="00527F7D" w:rsidRDefault="00527F7D" w:rsidP="0052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422D" w14:textId="77777777" w:rsidR="00527F7D" w:rsidRPr="00FF1672" w:rsidRDefault="00527F7D" w:rsidP="00527F7D">
    <w:pPr>
      <w:pStyle w:val="Header"/>
      <w:jc w:val="center"/>
    </w:pPr>
    <w:r>
      <w:rPr>
        <w:rFonts w:asciiTheme="minorBidi" w:eastAsia="Calibri" w:hAnsiTheme="minorBidi" w:cstheme="minorBidi"/>
        <w:sz w:val="13"/>
        <w:szCs w:val="13"/>
      </w:rPr>
      <w:t>Lease of Unit from Thilafushi Chemical Warehouse</w:t>
    </w:r>
  </w:p>
  <w:p w14:paraId="43B75D20" w14:textId="77777777" w:rsidR="00527F7D" w:rsidRPr="00527F7D" w:rsidRDefault="00527F7D" w:rsidP="00527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59"/>
    <w:rsid w:val="001A43BB"/>
    <w:rsid w:val="00527F7D"/>
    <w:rsid w:val="008E06B1"/>
    <w:rsid w:val="00A73959"/>
    <w:rsid w:val="00B00C85"/>
    <w:rsid w:val="00B379C2"/>
    <w:rsid w:val="00C62CEE"/>
    <w:rsid w:val="00FE3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4DD8"/>
  <w15:chartTrackingRefBased/>
  <w15:docId w15:val="{76D9295C-8C0B-4ABD-9810-6D08FAD9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7D"/>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F7D"/>
    <w:pPr>
      <w:spacing w:after="0" w:line="240" w:lineRule="auto"/>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52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F7D"/>
    <w:rPr>
      <w:rFonts w:ascii="Calibri" w:eastAsia="Times New Roman" w:hAnsi="Calibri" w:cs="Arial"/>
    </w:rPr>
  </w:style>
  <w:style w:type="paragraph" w:styleId="Footer">
    <w:name w:val="footer"/>
    <w:basedOn w:val="Normal"/>
    <w:link w:val="FooterChar"/>
    <w:uiPriority w:val="99"/>
    <w:unhideWhenUsed/>
    <w:rsid w:val="0052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F7D"/>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 Abdul Rahman</dc:creator>
  <cp:keywords/>
  <dc:description/>
  <cp:lastModifiedBy>Suma Abdul Rahman</cp:lastModifiedBy>
  <cp:revision>5</cp:revision>
  <cp:lastPrinted>2022-03-23T09:30:00Z</cp:lastPrinted>
  <dcterms:created xsi:type="dcterms:W3CDTF">2022-03-23T09:25:00Z</dcterms:created>
  <dcterms:modified xsi:type="dcterms:W3CDTF">2022-03-23T10:13:00Z</dcterms:modified>
</cp:coreProperties>
</file>